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77E28597" w:rsidR="00187377" w:rsidRPr="00424A56" w:rsidRDefault="000A1353" w:rsidP="00C119A3">
      <w:pPr>
        <w:pStyle w:val="Nadpis1"/>
        <w:spacing w:after="144"/>
      </w:pPr>
      <w:r w:rsidRPr="000A1353">
        <w:t>Restauratéři, nestvůry a dobré jídlo. Jen hrdinové chybí</w:t>
      </w:r>
      <w:r w:rsidR="004C5BEF">
        <w:t>…</w:t>
      </w:r>
    </w:p>
    <w:p w14:paraId="083C0AF7" w14:textId="6E5829C1" w:rsidR="00187377" w:rsidRPr="00C119A3" w:rsidRDefault="005032DF" w:rsidP="00942F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>
        <w:rPr>
          <w:rFonts w:ascii="Roboto" w:hAnsi="Roboto"/>
          <w:b/>
          <w:bCs/>
        </w:rPr>
        <w:t>Odešli do zapomenuté vsi v zapomenutém koutě království, aby si splnili sen a otevřeli hospodu. Jenže jim tam začali chodit lidi</w:t>
      </w:r>
      <w:r w:rsidR="00467A7C">
        <w:rPr>
          <w:rFonts w:ascii="Roboto" w:hAnsi="Roboto"/>
          <w:b/>
          <w:bCs/>
        </w:rPr>
        <w:t>…</w:t>
      </w:r>
      <w:r w:rsidR="00E05DC8">
        <w:rPr>
          <w:rFonts w:ascii="Roboto" w:hAnsi="Roboto"/>
          <w:b/>
          <w:bCs/>
        </w:rPr>
        <w:t xml:space="preserve"> </w:t>
      </w:r>
      <w:r w:rsidR="00A30D04" w:rsidRPr="00A30D04">
        <w:rPr>
          <w:rFonts w:ascii="Roboto" w:hAnsi="Roboto"/>
          <w:b/>
          <w:bCs/>
        </w:rPr>
        <w:t xml:space="preserve">Mistr </w:t>
      </w:r>
      <w:r w:rsidR="00AF0DBF">
        <w:rPr>
          <w:rFonts w:ascii="Roboto" w:hAnsi="Roboto"/>
          <w:b/>
          <w:bCs/>
        </w:rPr>
        <w:t>stylové akce</w:t>
      </w:r>
      <w:r w:rsidR="00A30D04" w:rsidRPr="00A30D04">
        <w:rPr>
          <w:rFonts w:ascii="Roboto" w:hAnsi="Roboto"/>
          <w:b/>
          <w:bCs/>
        </w:rPr>
        <w:t xml:space="preserve"> Jakub Hoza přichází s </w:t>
      </w:r>
      <w:proofErr w:type="spellStart"/>
      <w:r w:rsidR="00A30D04" w:rsidRPr="00A30D04">
        <w:rPr>
          <w:rFonts w:ascii="Roboto" w:hAnsi="Roboto"/>
          <w:b/>
          <w:bCs/>
        </w:rPr>
        <w:t>feel-good</w:t>
      </w:r>
      <w:proofErr w:type="spellEnd"/>
      <w:r w:rsidR="00A30D04" w:rsidRPr="00A30D04">
        <w:rPr>
          <w:rFonts w:ascii="Roboto" w:hAnsi="Roboto"/>
          <w:b/>
          <w:bCs/>
        </w:rPr>
        <w:t xml:space="preserve"> fantasy </w:t>
      </w:r>
      <w:r w:rsidRPr="005032DF">
        <w:rPr>
          <w:rFonts w:ascii="Roboto" w:hAnsi="Roboto"/>
          <w:b/>
          <w:bCs/>
          <w:i/>
          <w:iCs/>
        </w:rPr>
        <w:t>U Hlavy mantichory</w:t>
      </w:r>
      <w:r>
        <w:rPr>
          <w:rFonts w:ascii="Roboto" w:hAnsi="Roboto"/>
          <w:b/>
          <w:bCs/>
        </w:rPr>
        <w:t xml:space="preserve">, </w:t>
      </w:r>
      <w:r w:rsidR="006424E6">
        <w:rPr>
          <w:rFonts w:ascii="Roboto" w:hAnsi="Roboto"/>
          <w:b/>
          <w:bCs/>
        </w:rPr>
        <w:t xml:space="preserve">perfektním čtením pro příznivce Terryho </w:t>
      </w:r>
      <w:proofErr w:type="spellStart"/>
      <w:r w:rsidR="006424E6">
        <w:rPr>
          <w:rFonts w:ascii="Roboto" w:hAnsi="Roboto"/>
          <w:b/>
          <w:bCs/>
        </w:rPr>
        <w:t>Pratchetta</w:t>
      </w:r>
      <w:proofErr w:type="spellEnd"/>
      <w:r w:rsidR="006424E6">
        <w:rPr>
          <w:rFonts w:ascii="Roboto" w:hAnsi="Roboto"/>
          <w:b/>
          <w:bCs/>
        </w:rPr>
        <w:t xml:space="preserve"> či </w:t>
      </w:r>
      <w:r>
        <w:rPr>
          <w:rFonts w:ascii="Roboto" w:hAnsi="Roboto"/>
          <w:b/>
          <w:bCs/>
        </w:rPr>
        <w:t>bestseller</w:t>
      </w:r>
      <w:r w:rsidR="006424E6">
        <w:rPr>
          <w:rFonts w:ascii="Roboto" w:hAnsi="Roboto"/>
          <w:b/>
          <w:bCs/>
        </w:rPr>
        <w:t>ové série</w:t>
      </w:r>
      <w:r>
        <w:rPr>
          <w:rFonts w:ascii="Roboto" w:hAnsi="Roboto"/>
          <w:b/>
          <w:bCs/>
        </w:rPr>
        <w:t xml:space="preserve"> </w:t>
      </w:r>
      <w:r w:rsidR="00A30D04" w:rsidRPr="005032DF">
        <w:rPr>
          <w:rFonts w:ascii="Roboto" w:hAnsi="Roboto"/>
          <w:b/>
          <w:bCs/>
          <w:i/>
          <w:iCs/>
        </w:rPr>
        <w:t>Legend</w:t>
      </w:r>
      <w:r w:rsidRPr="005032DF">
        <w:rPr>
          <w:rFonts w:ascii="Roboto" w:hAnsi="Roboto"/>
          <w:b/>
          <w:bCs/>
          <w:i/>
          <w:iCs/>
        </w:rPr>
        <w:t>y</w:t>
      </w:r>
      <w:r w:rsidR="00A30D04" w:rsidRPr="005032DF">
        <w:rPr>
          <w:rFonts w:ascii="Roboto" w:hAnsi="Roboto"/>
          <w:b/>
          <w:bCs/>
          <w:i/>
          <w:iCs/>
        </w:rPr>
        <w:t xml:space="preserve"> &amp; </w:t>
      </w:r>
      <w:proofErr w:type="spellStart"/>
      <w:r w:rsidR="00A30D04" w:rsidRPr="005032DF">
        <w:rPr>
          <w:rFonts w:ascii="Roboto" w:hAnsi="Roboto"/>
          <w:b/>
          <w:bCs/>
          <w:i/>
          <w:iCs/>
        </w:rPr>
        <w:t>latéčk</w:t>
      </w:r>
      <w:r w:rsidRPr="005032DF">
        <w:rPr>
          <w:rFonts w:ascii="Roboto" w:hAnsi="Roboto"/>
          <w:b/>
          <w:bCs/>
          <w:i/>
          <w:iCs/>
        </w:rPr>
        <w:t>a</w:t>
      </w:r>
      <w:proofErr w:type="spellEnd"/>
      <w:r w:rsidR="00A30D04" w:rsidRPr="00A30D04">
        <w:rPr>
          <w:rFonts w:ascii="Roboto" w:hAnsi="Roboto"/>
          <w:b/>
          <w:bCs/>
        </w:rPr>
        <w:t>.</w:t>
      </w:r>
      <w:r w:rsidR="003629E4">
        <w:rPr>
          <w:rFonts w:ascii="Roboto" w:hAnsi="Roboto"/>
          <w:b/>
          <w:bCs/>
        </w:rPr>
        <w:t xml:space="preserve"> </w:t>
      </w:r>
      <w:r>
        <w:rPr>
          <w:rFonts w:ascii="Roboto" w:hAnsi="Roboto"/>
          <w:b/>
          <w:bCs/>
        </w:rPr>
        <w:t>Připravte se na nejlepší baštu svého života!</w:t>
      </w:r>
    </w:p>
    <w:p w14:paraId="0C0D01F7" w14:textId="139C24F6" w:rsidR="00C14480" w:rsidRPr="00C14480" w:rsidRDefault="005032DF" w:rsidP="00C14480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Trpaslík </w:t>
      </w:r>
      <w:proofErr w:type="spellStart"/>
      <w:r w:rsidRPr="005032DF">
        <w:rPr>
          <w:rFonts w:ascii="Roboto" w:hAnsi="Roboto"/>
        </w:rPr>
        <w:t>Fnayir</w:t>
      </w:r>
      <w:proofErr w:type="spellEnd"/>
      <w:r w:rsidRPr="005032DF">
        <w:rPr>
          <w:rFonts w:ascii="Roboto" w:hAnsi="Roboto"/>
        </w:rPr>
        <w:t xml:space="preserve"> </w:t>
      </w:r>
      <w:proofErr w:type="spellStart"/>
      <w:r w:rsidRPr="005032DF">
        <w:rPr>
          <w:rFonts w:ascii="Roboto" w:hAnsi="Roboto"/>
        </w:rPr>
        <w:t>Kovostisk</w:t>
      </w:r>
      <w:proofErr w:type="spellEnd"/>
      <w:r w:rsidRPr="005032DF">
        <w:rPr>
          <w:rFonts w:ascii="Roboto" w:hAnsi="Roboto"/>
        </w:rPr>
        <w:t xml:space="preserve"> a </w:t>
      </w:r>
      <w:r>
        <w:rPr>
          <w:rFonts w:ascii="Roboto" w:hAnsi="Roboto"/>
        </w:rPr>
        <w:t xml:space="preserve">dobrodruh </w:t>
      </w:r>
      <w:proofErr w:type="spellStart"/>
      <w:r w:rsidRPr="005032DF">
        <w:rPr>
          <w:rFonts w:ascii="Roboto" w:hAnsi="Roboto"/>
        </w:rPr>
        <w:t>Larik</w:t>
      </w:r>
      <w:proofErr w:type="spellEnd"/>
      <w:r w:rsidRPr="005032DF">
        <w:rPr>
          <w:rFonts w:ascii="Roboto" w:hAnsi="Roboto"/>
        </w:rPr>
        <w:t xml:space="preserve"> </w:t>
      </w:r>
      <w:proofErr w:type="spellStart"/>
      <w:r w:rsidRPr="005032DF">
        <w:rPr>
          <w:rFonts w:ascii="Roboto" w:hAnsi="Roboto"/>
        </w:rPr>
        <w:t>Akved</w:t>
      </w:r>
      <w:proofErr w:type="spellEnd"/>
      <w:r>
        <w:rPr>
          <w:rFonts w:ascii="Roboto" w:hAnsi="Roboto"/>
        </w:rPr>
        <w:t xml:space="preserve"> už mají dost bojů s nestvůrami, za které jim lidé málokdy platí. Protože oba </w:t>
      </w:r>
      <w:r w:rsidR="00752140">
        <w:rPr>
          <w:rFonts w:ascii="Roboto" w:hAnsi="Roboto"/>
        </w:rPr>
        <w:t xml:space="preserve">mají </w:t>
      </w:r>
      <w:r>
        <w:rPr>
          <w:rFonts w:ascii="Roboto" w:hAnsi="Roboto"/>
        </w:rPr>
        <w:t xml:space="preserve">slabost pro dobré jídlo a </w:t>
      </w:r>
      <w:r w:rsidR="00752140">
        <w:rPr>
          <w:rFonts w:ascii="Roboto" w:hAnsi="Roboto"/>
        </w:rPr>
        <w:t xml:space="preserve">sdílejí </w:t>
      </w:r>
      <w:r>
        <w:rPr>
          <w:rFonts w:ascii="Roboto" w:hAnsi="Roboto"/>
        </w:rPr>
        <w:t xml:space="preserve">vizi </w:t>
      </w:r>
      <w:r w:rsidR="00752140">
        <w:rPr>
          <w:rFonts w:ascii="Roboto" w:hAnsi="Roboto"/>
        </w:rPr>
        <w:t xml:space="preserve">prosperujícího </w:t>
      </w:r>
      <w:r>
        <w:rPr>
          <w:rFonts w:ascii="Roboto" w:hAnsi="Roboto"/>
        </w:rPr>
        <w:t xml:space="preserve">hostince, dohodnou </w:t>
      </w:r>
      <w:r w:rsidR="00752140">
        <w:rPr>
          <w:rFonts w:ascii="Roboto" w:hAnsi="Roboto"/>
        </w:rPr>
        <w:t xml:space="preserve">se </w:t>
      </w:r>
      <w:r>
        <w:rPr>
          <w:rFonts w:ascii="Roboto" w:hAnsi="Roboto"/>
        </w:rPr>
        <w:t xml:space="preserve">na koupi staré ruiny </w:t>
      </w:r>
      <w:r w:rsidR="00752140">
        <w:rPr>
          <w:rFonts w:ascii="Roboto" w:hAnsi="Roboto"/>
        </w:rPr>
        <w:t xml:space="preserve">nedaleko vesnice jménem </w:t>
      </w:r>
      <w:r w:rsidR="00752140" w:rsidRPr="00752140">
        <w:rPr>
          <w:rFonts w:ascii="Roboto" w:hAnsi="Roboto"/>
        </w:rPr>
        <w:t>Kyselá Močka.</w:t>
      </w:r>
      <w:r w:rsidR="00752140">
        <w:rPr>
          <w:rFonts w:ascii="Roboto" w:hAnsi="Roboto"/>
        </w:rPr>
        <w:t xml:space="preserve"> Byznys může začít. Tedy až poté, co bude vyřešeno několik problémů</w:t>
      </w:r>
      <w:r w:rsidR="0057384B">
        <w:rPr>
          <w:rFonts w:ascii="Roboto" w:hAnsi="Roboto"/>
        </w:rPr>
        <w:t>.</w:t>
      </w:r>
    </w:p>
    <w:p w14:paraId="1E2015C7" w14:textId="63BB5911" w:rsidR="00752140" w:rsidRDefault="0057384B" w:rsidP="00DD792C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T</w:t>
      </w:r>
      <w:r w:rsidR="00752140">
        <w:rPr>
          <w:rFonts w:ascii="Roboto" w:hAnsi="Roboto"/>
        </w:rPr>
        <w:t xml:space="preserve">eprve mladík </w:t>
      </w:r>
      <w:proofErr w:type="spellStart"/>
      <w:r w:rsidR="00752140" w:rsidRPr="00752140">
        <w:rPr>
          <w:rFonts w:ascii="Roboto" w:hAnsi="Roboto"/>
        </w:rPr>
        <w:t>Alren</w:t>
      </w:r>
      <w:proofErr w:type="spellEnd"/>
      <w:r w:rsidR="00752140" w:rsidRPr="00752140">
        <w:rPr>
          <w:rFonts w:ascii="Roboto" w:hAnsi="Roboto"/>
        </w:rPr>
        <w:t xml:space="preserve"> Sedmikvít</w:t>
      </w:r>
      <w:r w:rsidR="00752140">
        <w:rPr>
          <w:rFonts w:ascii="Roboto" w:hAnsi="Roboto"/>
        </w:rPr>
        <w:t xml:space="preserve">ek jim </w:t>
      </w:r>
      <w:r>
        <w:rPr>
          <w:rFonts w:ascii="Roboto" w:hAnsi="Roboto"/>
        </w:rPr>
        <w:t xml:space="preserve">totiž </w:t>
      </w:r>
      <w:r w:rsidR="00752140">
        <w:rPr>
          <w:rFonts w:ascii="Roboto" w:hAnsi="Roboto"/>
        </w:rPr>
        <w:t xml:space="preserve">prozradí stručnou historii zkázy předchozího majitele, v níž hrál roli zelený úplněk a spousta chapadel. Ovšem opravdové trable nastanou </w:t>
      </w:r>
      <w:r>
        <w:rPr>
          <w:rFonts w:ascii="Roboto" w:hAnsi="Roboto"/>
        </w:rPr>
        <w:t xml:space="preserve">až </w:t>
      </w:r>
      <w:r w:rsidR="00752140">
        <w:rPr>
          <w:rFonts w:ascii="Roboto" w:hAnsi="Roboto"/>
        </w:rPr>
        <w:t xml:space="preserve">v okamžiku, kdy se </w:t>
      </w:r>
      <w:r>
        <w:rPr>
          <w:rFonts w:ascii="Roboto" w:hAnsi="Roboto"/>
        </w:rPr>
        <w:t xml:space="preserve">ve dveřích hostince </w:t>
      </w:r>
      <w:r w:rsidR="00752140">
        <w:rPr>
          <w:rFonts w:ascii="Roboto" w:hAnsi="Roboto"/>
        </w:rPr>
        <w:t>objeví družina hrdinů v</w:t>
      </w:r>
      <w:r w:rsidR="00B70BA1">
        <w:rPr>
          <w:rFonts w:ascii="Roboto" w:hAnsi="Roboto"/>
        </w:rPr>
        <w:t> </w:t>
      </w:r>
      <w:r w:rsidR="00752140">
        <w:rPr>
          <w:rFonts w:ascii="Roboto" w:hAnsi="Roboto"/>
        </w:rPr>
        <w:t>nesnázích</w:t>
      </w:r>
      <w:r w:rsidR="00B70BA1">
        <w:rPr>
          <w:rFonts w:ascii="Roboto" w:hAnsi="Roboto"/>
        </w:rPr>
        <w:t>.</w:t>
      </w:r>
    </w:p>
    <w:p w14:paraId="0E730826" w14:textId="1CA69D8F" w:rsidR="00187377" w:rsidRPr="0010025C" w:rsidRDefault="00CA4DEE" w:rsidP="00DD792C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Autor bestsellerů </w:t>
      </w:r>
      <w:r>
        <w:rPr>
          <w:rFonts w:ascii="Roboto" w:hAnsi="Roboto"/>
          <w:i/>
          <w:iCs/>
        </w:rPr>
        <w:t xml:space="preserve">Do pekla a zpět </w:t>
      </w:r>
      <w:r>
        <w:rPr>
          <w:rFonts w:ascii="Roboto" w:hAnsi="Roboto"/>
        </w:rPr>
        <w:t xml:space="preserve">či </w:t>
      </w:r>
      <w:r>
        <w:rPr>
          <w:rFonts w:ascii="Roboto" w:hAnsi="Roboto"/>
          <w:i/>
          <w:iCs/>
        </w:rPr>
        <w:t>Divadlo mrtvých</w:t>
      </w:r>
      <w:r w:rsidR="0057384B" w:rsidRPr="0057384B">
        <w:rPr>
          <w:rFonts w:ascii="Roboto" w:hAnsi="Roboto"/>
        </w:rPr>
        <w:t xml:space="preserve"> </w:t>
      </w:r>
      <w:r w:rsidR="0057384B">
        <w:rPr>
          <w:rFonts w:ascii="Roboto" w:hAnsi="Roboto"/>
        </w:rPr>
        <w:t>si tentokrát pro čtenáře připravil skutečnou lahůdku – humornou</w:t>
      </w:r>
      <w:r w:rsidR="004F182C">
        <w:rPr>
          <w:rFonts w:ascii="Roboto" w:hAnsi="Roboto"/>
        </w:rPr>
        <w:t xml:space="preserve"> </w:t>
      </w:r>
      <w:r w:rsidR="0057384B" w:rsidRPr="0057384B">
        <w:rPr>
          <w:rFonts w:ascii="Roboto" w:hAnsi="Roboto"/>
        </w:rPr>
        <w:t xml:space="preserve">fantasy </w:t>
      </w:r>
      <w:r w:rsidR="0057384B" w:rsidRPr="0057384B">
        <w:rPr>
          <w:rFonts w:ascii="Roboto" w:hAnsi="Roboto"/>
          <w:i/>
          <w:iCs/>
        </w:rPr>
        <w:t>U Hlavy mantichory</w:t>
      </w:r>
      <w:r w:rsidR="00D76516">
        <w:rPr>
          <w:rFonts w:ascii="Roboto" w:hAnsi="Roboto"/>
        </w:rPr>
        <w:t>.</w:t>
      </w:r>
      <w:r w:rsidR="0057384B">
        <w:rPr>
          <w:rFonts w:ascii="Roboto" w:hAnsi="Roboto"/>
        </w:rPr>
        <w:t xml:space="preserve"> </w:t>
      </w:r>
      <w:r w:rsidR="00D76516">
        <w:rPr>
          <w:rFonts w:ascii="Roboto" w:hAnsi="Roboto"/>
        </w:rPr>
        <w:t xml:space="preserve">Připravte se na nejbláznivější </w:t>
      </w:r>
      <w:r w:rsidR="00E95868">
        <w:rPr>
          <w:rFonts w:ascii="Roboto" w:hAnsi="Roboto"/>
        </w:rPr>
        <w:t>situace</w:t>
      </w:r>
      <w:r w:rsidR="00D76516">
        <w:rPr>
          <w:rFonts w:ascii="Roboto" w:hAnsi="Roboto"/>
        </w:rPr>
        <w:t>, jaké jste kdy mohli zažít při hraní</w:t>
      </w:r>
      <w:r w:rsidR="0057384B">
        <w:rPr>
          <w:rFonts w:ascii="Roboto" w:hAnsi="Roboto"/>
        </w:rPr>
        <w:t> </w:t>
      </w:r>
      <w:r>
        <w:rPr>
          <w:rFonts w:ascii="Roboto" w:hAnsi="Roboto"/>
          <w:i/>
          <w:iCs/>
        </w:rPr>
        <w:t>Dračího doupěte</w:t>
      </w:r>
      <w:r w:rsidR="0057384B">
        <w:rPr>
          <w:rFonts w:ascii="Roboto" w:hAnsi="Roboto"/>
        </w:rPr>
        <w:t xml:space="preserve">. </w:t>
      </w:r>
      <w:r w:rsidR="00D76516">
        <w:rPr>
          <w:rFonts w:ascii="Roboto" w:hAnsi="Roboto"/>
        </w:rPr>
        <w:t>N</w:t>
      </w:r>
      <w:r w:rsidR="0057384B">
        <w:rPr>
          <w:rFonts w:ascii="Roboto" w:hAnsi="Roboto"/>
        </w:rPr>
        <w:t xml:space="preserve">eotřelé dobrodružství plné zábavy, napětí a </w:t>
      </w:r>
      <w:r w:rsidR="00D76516">
        <w:rPr>
          <w:rFonts w:ascii="Roboto" w:hAnsi="Roboto"/>
        </w:rPr>
        <w:t>nestvůrných</w:t>
      </w:r>
      <w:r w:rsidR="0057384B">
        <w:rPr>
          <w:rFonts w:ascii="Roboto" w:hAnsi="Roboto"/>
        </w:rPr>
        <w:t xml:space="preserve"> delikates!</w:t>
      </w:r>
    </w:p>
    <w:p w14:paraId="3270D65F" w14:textId="6C3FA69A" w:rsidR="009E0BDE" w:rsidRDefault="009E0BDE" w:rsidP="003B4FD5">
      <w:pPr>
        <w:spacing w:line="276" w:lineRule="auto"/>
        <w:rPr>
          <w:rFonts w:ascii="Roboto" w:hAnsi="Roboto"/>
        </w:rPr>
      </w:pPr>
    </w:p>
    <w:p w14:paraId="30D92675" w14:textId="60E7417A" w:rsidR="001F2605" w:rsidRPr="0010025C" w:rsidRDefault="00310724" w:rsidP="001F260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4C1C43C5" wp14:editId="76D63D0A">
            <wp:simplePos x="0" y="0"/>
            <wp:positionH relativeFrom="margin">
              <wp:align>right</wp:align>
            </wp:positionH>
            <wp:positionV relativeFrom="margin">
              <wp:posOffset>3891280</wp:posOffset>
            </wp:positionV>
            <wp:extent cx="1753235" cy="2656205"/>
            <wp:effectExtent l="0" t="0" r="0" b="0"/>
            <wp:wrapSquare wrapText="bothSides"/>
            <wp:docPr id="2064985332" name="Obrázek 1" descr="Obsah obrázku text, oblečení, kniha, kreslené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985332" name="Obrázek 1" descr="Obsah obrázku text, oblečení, kniha, kreslené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235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2605" w:rsidRPr="009E0BDE">
        <w:rPr>
          <w:rFonts w:ascii="Roboto" w:hAnsi="Roboto"/>
          <w:b/>
          <w:bCs/>
        </w:rPr>
        <w:t>Název:</w:t>
      </w:r>
      <w:r w:rsidR="001F2605">
        <w:rPr>
          <w:rFonts w:ascii="Roboto" w:hAnsi="Roboto"/>
        </w:rPr>
        <w:t xml:space="preserve"> </w:t>
      </w:r>
      <w:r w:rsidR="001F2605" w:rsidRPr="001F2605">
        <w:rPr>
          <w:rFonts w:ascii="Roboto" w:hAnsi="Roboto"/>
        </w:rPr>
        <w:t>U Hlavy mantichory</w:t>
      </w:r>
    </w:p>
    <w:p w14:paraId="15A52ACD" w14:textId="77777777" w:rsidR="001F2605" w:rsidRPr="0010025C" w:rsidRDefault="001F2605" w:rsidP="001F260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241819">
        <w:rPr>
          <w:rFonts w:ascii="Roboto" w:hAnsi="Roboto"/>
        </w:rPr>
        <w:t>Jakub Hoza</w:t>
      </w:r>
    </w:p>
    <w:p w14:paraId="7C67BB35" w14:textId="76EF0E75" w:rsidR="001F2605" w:rsidRPr="0010025C" w:rsidRDefault="001F2605" w:rsidP="001F260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="00310724" w:rsidRPr="00310724">
        <w:rPr>
          <w:rFonts w:ascii="Roboto" w:hAnsi="Roboto"/>
          <w:bCs/>
        </w:rPr>
        <w:t>Ondřej Hrdina</w:t>
      </w:r>
    </w:p>
    <w:p w14:paraId="3285DE0F" w14:textId="77777777" w:rsidR="001F2605" w:rsidRPr="0010025C" w:rsidRDefault="001F2605" w:rsidP="001F260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Pr="00241819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130 x 200 mm</w:t>
      </w:r>
    </w:p>
    <w:p w14:paraId="54A4BE63" w14:textId="174E4967" w:rsidR="001F2605" w:rsidRPr="0010025C" w:rsidRDefault="001F2605" w:rsidP="001F260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310724">
        <w:rPr>
          <w:rFonts w:ascii="Roboto" w:hAnsi="Roboto"/>
        </w:rPr>
        <w:t>368</w:t>
      </w:r>
    </w:p>
    <w:p w14:paraId="4F28CD1B" w14:textId="47E72986" w:rsidR="001F2605" w:rsidRPr="0010025C" w:rsidRDefault="001F2605" w:rsidP="001F260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310724">
        <w:rPr>
          <w:rFonts w:ascii="Roboto" w:hAnsi="Roboto"/>
        </w:rPr>
        <w:t>429</w:t>
      </w:r>
      <w:r w:rsidRPr="0010025C">
        <w:rPr>
          <w:rFonts w:ascii="Roboto" w:hAnsi="Roboto"/>
        </w:rPr>
        <w:t xml:space="preserve"> Kč</w:t>
      </w:r>
    </w:p>
    <w:p w14:paraId="6B516949" w14:textId="77777777" w:rsidR="001F2605" w:rsidRPr="0010025C" w:rsidRDefault="001F2605" w:rsidP="001F260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2D41059D" w14:textId="497E8E04" w:rsidR="001F2605" w:rsidRDefault="001F2605" w:rsidP="001F260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310724" w:rsidRPr="00310724">
        <w:rPr>
          <w:rFonts w:ascii="Roboto" w:hAnsi="Roboto"/>
        </w:rPr>
        <w:t>978-80-7707-060-7</w:t>
      </w:r>
    </w:p>
    <w:p w14:paraId="328127AF" w14:textId="7F5FFD50" w:rsidR="001F2605" w:rsidRPr="0010025C" w:rsidRDefault="001F2605" w:rsidP="001F260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310724">
        <w:rPr>
          <w:rFonts w:ascii="Roboto" w:hAnsi="Roboto"/>
        </w:rPr>
        <w:t>19</w:t>
      </w:r>
      <w:r>
        <w:rPr>
          <w:rFonts w:ascii="Roboto" w:hAnsi="Roboto"/>
        </w:rPr>
        <w:t xml:space="preserve">. </w:t>
      </w:r>
      <w:r w:rsidR="00310724">
        <w:rPr>
          <w:rFonts w:ascii="Roboto" w:hAnsi="Roboto"/>
        </w:rPr>
        <w:t>února</w:t>
      </w:r>
      <w:r>
        <w:rPr>
          <w:rFonts w:ascii="Roboto" w:hAnsi="Roboto"/>
        </w:rPr>
        <w:t xml:space="preserve"> 202</w:t>
      </w:r>
      <w:r w:rsidR="00310724">
        <w:rPr>
          <w:rFonts w:ascii="Roboto" w:hAnsi="Roboto"/>
        </w:rPr>
        <w:t>6</w:t>
      </w:r>
    </w:p>
    <w:p w14:paraId="147B4DBB" w14:textId="175EC8A1" w:rsidR="00187377" w:rsidRPr="00A3553B" w:rsidRDefault="00310724" w:rsidP="003B4FD5">
      <w:pPr>
        <w:spacing w:line="276" w:lineRule="auto"/>
        <w:rPr>
          <w:rFonts w:ascii="Roboto" w:hAnsi="Roboto"/>
        </w:rPr>
      </w:pPr>
      <w:hyperlink r:id="rId8" w:history="1">
        <w:r>
          <w:rPr>
            <w:rStyle w:val="Hypertextovodkaz"/>
            <w:rFonts w:ascii="Roboto" w:hAnsi="Roboto"/>
          </w:rPr>
          <w:t>https://www.mysterypress.cz/u-hlavy-mantichory/</w:t>
        </w:r>
      </w:hyperlink>
    </w:p>
    <w:p w14:paraId="6D31F256" w14:textId="77777777" w:rsidR="00382D8B" w:rsidRDefault="00382D8B" w:rsidP="003B4FD5">
      <w:pPr>
        <w:spacing w:after="144" w:line="276" w:lineRule="auto"/>
        <w:rPr>
          <w:rFonts w:ascii="Roboto" w:hAnsi="Roboto"/>
          <w:b/>
          <w:bCs/>
          <w:u w:val="single"/>
        </w:rPr>
      </w:pPr>
    </w:p>
    <w:p w14:paraId="5D16B365" w14:textId="607E6D3F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3C326AE2" w14:textId="77777777" w:rsidR="000A1353" w:rsidRPr="000A1353" w:rsidRDefault="000A1353" w:rsidP="000A1353">
      <w:pPr>
        <w:spacing w:after="144" w:line="276" w:lineRule="auto"/>
        <w:rPr>
          <w:rFonts w:ascii="Roboto" w:hAnsi="Roboto"/>
        </w:rPr>
      </w:pPr>
      <w:r w:rsidRPr="000A1353">
        <w:rPr>
          <w:rFonts w:ascii="Roboto" w:hAnsi="Roboto"/>
        </w:rPr>
        <w:t xml:space="preserve">Být polovičním půlčíkem není pro </w:t>
      </w:r>
      <w:proofErr w:type="spellStart"/>
      <w:r w:rsidRPr="000A1353">
        <w:rPr>
          <w:rFonts w:ascii="Roboto" w:hAnsi="Roboto"/>
        </w:rPr>
        <w:t>Alrena</w:t>
      </w:r>
      <w:proofErr w:type="spellEnd"/>
      <w:r w:rsidRPr="000A1353">
        <w:rPr>
          <w:rFonts w:ascii="Roboto" w:hAnsi="Roboto"/>
        </w:rPr>
        <w:t xml:space="preserve"> </w:t>
      </w:r>
      <w:proofErr w:type="spellStart"/>
      <w:r w:rsidRPr="000A1353">
        <w:rPr>
          <w:rFonts w:ascii="Roboto" w:hAnsi="Roboto"/>
        </w:rPr>
        <w:t>Sedmikvítka</w:t>
      </w:r>
      <w:proofErr w:type="spellEnd"/>
      <w:r w:rsidRPr="000A1353">
        <w:rPr>
          <w:rFonts w:ascii="Roboto" w:hAnsi="Roboto"/>
        </w:rPr>
        <w:t xml:space="preserve">, mladíka paběrkujícího ve vesnici terorizované nestvůrami, žádná výhra. Zvlášť když si na něj kromě </w:t>
      </w:r>
      <w:proofErr w:type="spellStart"/>
      <w:r w:rsidRPr="000A1353">
        <w:rPr>
          <w:rFonts w:ascii="Roboto" w:hAnsi="Roboto"/>
        </w:rPr>
        <w:t>vidláckých</w:t>
      </w:r>
      <w:proofErr w:type="spellEnd"/>
      <w:r w:rsidRPr="000A1353">
        <w:rPr>
          <w:rFonts w:ascii="Roboto" w:hAnsi="Roboto"/>
        </w:rPr>
        <w:t xml:space="preserve"> sousedů zasedne i vůdce grázlů Kresta, který je odhodlaný mu ukázat, kde je jeho místo. Tedy to na hřbitově.</w:t>
      </w:r>
    </w:p>
    <w:p w14:paraId="753B40D5" w14:textId="77777777" w:rsidR="000A1353" w:rsidRPr="000A1353" w:rsidRDefault="000A1353" w:rsidP="000A1353">
      <w:pPr>
        <w:spacing w:after="144" w:line="276" w:lineRule="auto"/>
        <w:rPr>
          <w:rFonts w:ascii="Roboto" w:hAnsi="Roboto"/>
        </w:rPr>
      </w:pPr>
      <w:r w:rsidRPr="000A1353">
        <w:rPr>
          <w:rFonts w:ascii="Roboto" w:hAnsi="Roboto"/>
        </w:rPr>
        <w:lastRenderedPageBreak/>
        <w:t xml:space="preserve">Vše se ale mění s příjezdem trpasličího kuchaře </w:t>
      </w:r>
      <w:proofErr w:type="spellStart"/>
      <w:r w:rsidRPr="000A1353">
        <w:rPr>
          <w:rFonts w:ascii="Roboto" w:hAnsi="Roboto"/>
        </w:rPr>
        <w:t>Fnayira</w:t>
      </w:r>
      <w:proofErr w:type="spellEnd"/>
      <w:r w:rsidRPr="000A1353">
        <w:rPr>
          <w:rFonts w:ascii="Roboto" w:hAnsi="Roboto"/>
        </w:rPr>
        <w:t xml:space="preserve"> a tajemného pana </w:t>
      </w:r>
      <w:proofErr w:type="spellStart"/>
      <w:r w:rsidRPr="000A1353">
        <w:rPr>
          <w:rFonts w:ascii="Roboto" w:hAnsi="Roboto"/>
        </w:rPr>
        <w:t>Akveda</w:t>
      </w:r>
      <w:proofErr w:type="spellEnd"/>
      <w:r w:rsidRPr="000A1353">
        <w:rPr>
          <w:rFonts w:ascii="Roboto" w:hAnsi="Roboto"/>
        </w:rPr>
        <w:t xml:space="preserve">, kteří se chystají proměnit opuštěný hostinec v moderní restauraci. Jestli se ovšem dokážou vypořádat s byrokraty, sabotéry a jídelními kritiky. Přesto má </w:t>
      </w:r>
      <w:proofErr w:type="spellStart"/>
      <w:r w:rsidRPr="000A1353">
        <w:rPr>
          <w:rFonts w:ascii="Roboto" w:hAnsi="Roboto"/>
        </w:rPr>
        <w:t>Alren</w:t>
      </w:r>
      <w:proofErr w:type="spellEnd"/>
      <w:r w:rsidRPr="000A1353">
        <w:rPr>
          <w:rFonts w:ascii="Roboto" w:hAnsi="Roboto"/>
        </w:rPr>
        <w:t xml:space="preserve"> o svém novém poslání jasno: Stane se kuchařem!</w:t>
      </w:r>
    </w:p>
    <w:p w14:paraId="12C650CE" w14:textId="2C390630" w:rsidR="00187377" w:rsidRDefault="000A1353" w:rsidP="000A1353">
      <w:pPr>
        <w:spacing w:after="144" w:line="276" w:lineRule="auto"/>
        <w:rPr>
          <w:rFonts w:ascii="Roboto" w:hAnsi="Roboto"/>
        </w:rPr>
      </w:pPr>
      <w:r w:rsidRPr="000A1353">
        <w:rPr>
          <w:rFonts w:ascii="Roboto" w:hAnsi="Roboto"/>
        </w:rPr>
        <w:t xml:space="preserve">O mnoho set mil dál se paladin </w:t>
      </w:r>
      <w:proofErr w:type="spellStart"/>
      <w:r w:rsidRPr="000A1353">
        <w:rPr>
          <w:rFonts w:ascii="Roboto" w:hAnsi="Roboto"/>
        </w:rPr>
        <w:t>Božizmar</w:t>
      </w:r>
      <w:proofErr w:type="spellEnd"/>
      <w:r w:rsidRPr="000A1353">
        <w:rPr>
          <w:rFonts w:ascii="Roboto" w:hAnsi="Roboto"/>
        </w:rPr>
        <w:t xml:space="preserve">, </w:t>
      </w:r>
      <w:proofErr w:type="spellStart"/>
      <w:r w:rsidRPr="000A1353">
        <w:rPr>
          <w:rFonts w:ascii="Roboto" w:hAnsi="Roboto"/>
        </w:rPr>
        <w:t>hraničářka</w:t>
      </w:r>
      <w:proofErr w:type="spellEnd"/>
      <w:r w:rsidRPr="000A1353">
        <w:rPr>
          <w:rFonts w:ascii="Roboto" w:hAnsi="Roboto"/>
        </w:rPr>
        <w:t xml:space="preserve"> </w:t>
      </w:r>
      <w:proofErr w:type="spellStart"/>
      <w:r w:rsidRPr="000A1353">
        <w:rPr>
          <w:rFonts w:ascii="Roboto" w:hAnsi="Roboto"/>
        </w:rPr>
        <w:t>Ryalin</w:t>
      </w:r>
      <w:proofErr w:type="spellEnd"/>
      <w:r w:rsidRPr="000A1353">
        <w:rPr>
          <w:rFonts w:ascii="Roboto" w:hAnsi="Roboto"/>
        </w:rPr>
        <w:t xml:space="preserve"> a kněz </w:t>
      </w:r>
      <w:proofErr w:type="spellStart"/>
      <w:r w:rsidRPr="000A1353">
        <w:rPr>
          <w:rFonts w:ascii="Roboto" w:hAnsi="Roboto"/>
        </w:rPr>
        <w:t>Grunghi</w:t>
      </w:r>
      <w:proofErr w:type="spellEnd"/>
      <w:r w:rsidRPr="000A1353">
        <w:rPr>
          <w:rFonts w:ascii="Roboto" w:hAnsi="Roboto"/>
        </w:rPr>
        <w:t xml:space="preserve"> vzpamatovávají z katastrofální výpravy. Mohli by jim s tím restauratéři pomoct? A udrží </w:t>
      </w:r>
      <w:proofErr w:type="spellStart"/>
      <w:r w:rsidRPr="000A1353">
        <w:rPr>
          <w:rFonts w:ascii="Roboto" w:hAnsi="Roboto"/>
        </w:rPr>
        <w:t>Alren</w:t>
      </w:r>
      <w:proofErr w:type="spellEnd"/>
      <w:r w:rsidRPr="000A1353">
        <w:rPr>
          <w:rFonts w:ascii="Roboto" w:hAnsi="Roboto"/>
        </w:rPr>
        <w:t xml:space="preserve"> krok s převratnými událostmi, které se na něj hrnou – včetně obsahu žaludku, když zjistí, odkud jeho šéfové berou všechno to lahodné maso?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147B9CFF" w14:textId="77777777" w:rsidR="001F2605" w:rsidRDefault="001F2605" w:rsidP="001F260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65429A62" w14:textId="77777777" w:rsidR="001F2605" w:rsidRPr="00431D91" w:rsidRDefault="001F2605" w:rsidP="001F2605">
      <w:pPr>
        <w:spacing w:after="144" w:line="276" w:lineRule="auto"/>
        <w:rPr>
          <w:rFonts w:ascii="Roboto" w:hAnsi="Roboto"/>
          <w:bCs/>
        </w:rPr>
      </w:pPr>
      <w:r w:rsidRPr="00431D91">
        <w:rPr>
          <w:rFonts w:ascii="Roboto" w:hAnsi="Roboto"/>
          <w:b/>
        </w:rPr>
        <w:t>Jakub Hoza</w:t>
      </w:r>
      <w:r>
        <w:rPr>
          <w:rFonts w:ascii="Roboto" w:hAnsi="Roboto"/>
          <w:bCs/>
        </w:rPr>
        <w:t xml:space="preserve"> se narodil </w:t>
      </w:r>
      <w:r w:rsidRPr="00431D91">
        <w:rPr>
          <w:rFonts w:ascii="Roboto" w:hAnsi="Roboto"/>
          <w:bCs/>
        </w:rPr>
        <w:t>roku 1978 v Benešově. Přestože si dlouho myslel, že by mu slušel klobouk a bič, vystudoval nakonec obor „Elektronické počítačové systémy“ a nyní pracuje v IT oddělení jedné nejmenované zdravotní pojišťovny.</w:t>
      </w:r>
    </w:p>
    <w:p w14:paraId="472980D6" w14:textId="77777777" w:rsidR="001F2605" w:rsidRPr="00431D91" w:rsidRDefault="001F2605" w:rsidP="001F2605">
      <w:pPr>
        <w:spacing w:after="144" w:line="276" w:lineRule="auto"/>
        <w:rPr>
          <w:rFonts w:ascii="Roboto" w:hAnsi="Roboto"/>
          <w:bCs/>
        </w:rPr>
      </w:pPr>
      <w:r w:rsidRPr="00431D91">
        <w:rPr>
          <w:rFonts w:ascii="Roboto" w:hAnsi="Roboto"/>
          <w:bCs/>
        </w:rPr>
        <w:t xml:space="preserve">Píše především „deviantní“ </w:t>
      </w:r>
      <w:proofErr w:type="spellStart"/>
      <w:r w:rsidRPr="00431D91">
        <w:rPr>
          <w:rFonts w:ascii="Roboto" w:hAnsi="Roboto"/>
          <w:bCs/>
        </w:rPr>
        <w:t>dark</w:t>
      </w:r>
      <w:proofErr w:type="spellEnd"/>
      <w:r w:rsidRPr="00431D91">
        <w:rPr>
          <w:rFonts w:ascii="Roboto" w:hAnsi="Roboto"/>
          <w:bCs/>
        </w:rPr>
        <w:t xml:space="preserve"> fantasy a „</w:t>
      </w:r>
      <w:proofErr w:type="spellStart"/>
      <w:r w:rsidRPr="00431D91">
        <w:rPr>
          <w:rFonts w:ascii="Roboto" w:hAnsi="Roboto"/>
          <w:bCs/>
        </w:rPr>
        <w:t>splatterpunkové</w:t>
      </w:r>
      <w:proofErr w:type="spellEnd"/>
      <w:r w:rsidRPr="00431D91">
        <w:rPr>
          <w:rFonts w:ascii="Roboto" w:hAnsi="Roboto"/>
          <w:bCs/>
        </w:rPr>
        <w:t>“ akční sci-fi. Dosud publikoval osm knih (</w:t>
      </w:r>
      <w:r w:rsidRPr="00431D91">
        <w:rPr>
          <w:rFonts w:ascii="Roboto" w:hAnsi="Roboto"/>
          <w:bCs/>
          <w:i/>
          <w:iCs/>
        </w:rPr>
        <w:t>Divadlo mrtvých</w:t>
      </w:r>
      <w:r w:rsidRPr="00431D91">
        <w:rPr>
          <w:rFonts w:ascii="Roboto" w:hAnsi="Roboto"/>
          <w:bCs/>
        </w:rPr>
        <w:t xml:space="preserve">, </w:t>
      </w:r>
      <w:r w:rsidRPr="00431D91">
        <w:rPr>
          <w:rFonts w:ascii="Roboto" w:hAnsi="Roboto"/>
          <w:bCs/>
          <w:i/>
          <w:iCs/>
        </w:rPr>
        <w:t>Okovy osudu</w:t>
      </w:r>
      <w:r w:rsidRPr="00431D91">
        <w:rPr>
          <w:rFonts w:ascii="Roboto" w:hAnsi="Roboto"/>
          <w:bCs/>
        </w:rPr>
        <w:t xml:space="preserve">, </w:t>
      </w:r>
      <w:r w:rsidRPr="00431D91">
        <w:rPr>
          <w:rFonts w:ascii="Roboto" w:hAnsi="Roboto"/>
          <w:bCs/>
          <w:i/>
          <w:iCs/>
        </w:rPr>
        <w:t>Projít ohněm</w:t>
      </w:r>
      <w:r w:rsidRPr="00431D91">
        <w:rPr>
          <w:rFonts w:ascii="Roboto" w:hAnsi="Roboto"/>
          <w:bCs/>
        </w:rPr>
        <w:t xml:space="preserve">, </w:t>
      </w:r>
      <w:r w:rsidRPr="00431D91">
        <w:rPr>
          <w:rFonts w:ascii="Roboto" w:hAnsi="Roboto"/>
          <w:bCs/>
          <w:i/>
          <w:iCs/>
        </w:rPr>
        <w:t>Do pekla a zpět</w:t>
      </w:r>
      <w:r w:rsidRPr="00431D91">
        <w:rPr>
          <w:rFonts w:ascii="Roboto" w:hAnsi="Roboto"/>
          <w:bCs/>
        </w:rPr>
        <w:t xml:space="preserve">, </w:t>
      </w:r>
      <w:r w:rsidRPr="00431D91">
        <w:rPr>
          <w:rFonts w:ascii="Roboto" w:hAnsi="Roboto"/>
          <w:bCs/>
          <w:i/>
          <w:iCs/>
        </w:rPr>
        <w:t>Jako sama smrt</w:t>
      </w:r>
      <w:r w:rsidRPr="00431D91">
        <w:rPr>
          <w:rFonts w:ascii="Roboto" w:hAnsi="Roboto"/>
          <w:bCs/>
        </w:rPr>
        <w:t xml:space="preserve">, </w:t>
      </w:r>
      <w:r w:rsidRPr="00431D91">
        <w:rPr>
          <w:rFonts w:ascii="Roboto" w:hAnsi="Roboto"/>
          <w:bCs/>
          <w:i/>
          <w:iCs/>
        </w:rPr>
        <w:t>Spálená země</w:t>
      </w:r>
      <w:r w:rsidRPr="00431D91">
        <w:rPr>
          <w:rFonts w:ascii="Roboto" w:hAnsi="Roboto"/>
          <w:bCs/>
        </w:rPr>
        <w:t xml:space="preserve">, </w:t>
      </w:r>
      <w:r w:rsidRPr="00431D91">
        <w:rPr>
          <w:rFonts w:ascii="Roboto" w:hAnsi="Roboto"/>
          <w:bCs/>
          <w:i/>
          <w:iCs/>
        </w:rPr>
        <w:t>Sochaři masa</w:t>
      </w:r>
      <w:r w:rsidRPr="00431D91">
        <w:rPr>
          <w:rFonts w:ascii="Roboto" w:hAnsi="Roboto"/>
          <w:bCs/>
        </w:rPr>
        <w:t xml:space="preserve"> a </w:t>
      </w:r>
      <w:r w:rsidRPr="00431D91">
        <w:rPr>
          <w:rFonts w:ascii="Roboto" w:hAnsi="Roboto"/>
          <w:bCs/>
          <w:i/>
          <w:iCs/>
        </w:rPr>
        <w:t>Bez návratu</w:t>
      </w:r>
      <w:r w:rsidRPr="00431D91">
        <w:rPr>
          <w:rFonts w:ascii="Roboto" w:hAnsi="Roboto"/>
          <w:bCs/>
        </w:rPr>
        <w:t xml:space="preserve">) a občas přispěje povídkou do časopisu </w:t>
      </w:r>
      <w:r w:rsidRPr="00D76516">
        <w:rPr>
          <w:rFonts w:ascii="Roboto" w:hAnsi="Roboto"/>
          <w:bCs/>
          <w:i/>
          <w:iCs/>
        </w:rPr>
        <w:t>Pevnost</w:t>
      </w:r>
      <w:r w:rsidRPr="00431D91">
        <w:rPr>
          <w:rFonts w:ascii="Roboto" w:hAnsi="Roboto"/>
          <w:bCs/>
        </w:rPr>
        <w:t>.</w:t>
      </w:r>
    </w:p>
    <w:p w14:paraId="1E40666A" w14:textId="3CC76ECC" w:rsidR="001F2605" w:rsidRPr="00424A56" w:rsidRDefault="001F2605" w:rsidP="001F2605">
      <w:pPr>
        <w:spacing w:after="144" w:line="276" w:lineRule="auto"/>
        <w:rPr>
          <w:rFonts w:ascii="Roboto" w:hAnsi="Roboto"/>
          <w:bCs/>
        </w:rPr>
      </w:pPr>
      <w:r w:rsidRPr="00431D91">
        <w:rPr>
          <w:rFonts w:ascii="Roboto" w:hAnsi="Roboto"/>
          <w:bCs/>
        </w:rPr>
        <w:t>Hoza se více než třicet let zabývá teoretickým i praktickým studiem boje zblízka, především chladnými zbraněmi. Kromě toho se věnuje především rodině a psaní.</w:t>
      </w:r>
    </w:p>
    <w:p w14:paraId="27A5ADBA" w14:textId="77777777" w:rsidR="001F2605" w:rsidRDefault="001F2605" w:rsidP="001F2605">
      <w:pPr>
        <w:spacing w:line="276" w:lineRule="auto"/>
        <w:rPr>
          <w:rFonts w:ascii="Roboto" w:hAnsi="Roboto"/>
        </w:rPr>
      </w:pPr>
    </w:p>
    <w:p w14:paraId="1A067B69" w14:textId="77777777" w:rsidR="001F2605" w:rsidRPr="004A5107" w:rsidRDefault="001F2605" w:rsidP="001F2605">
      <w:pPr>
        <w:spacing w:line="276" w:lineRule="auto"/>
        <w:rPr>
          <w:rFonts w:ascii="Roboto" w:hAnsi="Roboto"/>
          <w:b/>
          <w:bCs/>
          <w:u w:val="single"/>
        </w:rPr>
      </w:pPr>
      <w:r w:rsidRPr="004A5107">
        <w:rPr>
          <w:rFonts w:ascii="Roboto" w:hAnsi="Roboto"/>
          <w:b/>
          <w:bCs/>
          <w:u w:val="single"/>
        </w:rPr>
        <w:t>Předchozí kniha:</w:t>
      </w:r>
    </w:p>
    <w:p w14:paraId="05B91F86" w14:textId="6A94CAE5" w:rsidR="001F2605" w:rsidRDefault="001F2605" w:rsidP="001F2605">
      <w:pPr>
        <w:spacing w:after="0" w:line="276" w:lineRule="auto"/>
        <w:rPr>
          <w:rFonts w:ascii="Roboto" w:hAnsi="Roboto"/>
          <w:b/>
          <w:bCs/>
          <w:u w:val="single"/>
        </w:rPr>
      </w:pPr>
      <w:r w:rsidRPr="001F2605">
        <w:rPr>
          <w:rFonts w:ascii="Roboto" w:hAnsi="Roboto"/>
          <w:b/>
          <w:bCs/>
          <w:u w:val="single"/>
        </w:rPr>
        <w:t>Projít ohněm</w:t>
      </w:r>
    </w:p>
    <w:p w14:paraId="29FB09E2" w14:textId="6ACC1480" w:rsidR="001F2605" w:rsidRDefault="000A1353" w:rsidP="001F2605">
      <w:pPr>
        <w:spacing w:line="276" w:lineRule="auto"/>
        <w:rPr>
          <w:rFonts w:ascii="Roboto" w:hAnsi="Roboto"/>
        </w:rPr>
      </w:pPr>
      <w:r w:rsidRPr="000A1353">
        <w:rPr>
          <w:rFonts w:ascii="Roboto" w:hAnsi="Roboto"/>
        </w:rPr>
        <w:t>Píše se rok 2030 a Evropa se hroutí pod vnitřními rozbroji a tlakem sjednoceného chalífátu.</w:t>
      </w:r>
      <w:r w:rsidRPr="000A1353">
        <w:t xml:space="preserve"> </w:t>
      </w:r>
      <w:r w:rsidRPr="000A1353">
        <w:rPr>
          <w:rFonts w:ascii="Roboto" w:hAnsi="Roboto"/>
        </w:rPr>
        <w:t>Probíhající válka ovšem ani v nejmenším nezajímá bývalého vládního zabijáka s krycím jménem Strašák, který po letech brodění se mrtvolami odešel do předčasné penze.</w:t>
      </w:r>
      <w:r w:rsidRPr="000A1353">
        <w:t xml:space="preserve"> </w:t>
      </w:r>
      <w:r w:rsidRPr="000A1353">
        <w:rPr>
          <w:rFonts w:ascii="Roboto" w:hAnsi="Roboto"/>
        </w:rPr>
        <w:t>Jenže nic netrvá věčně. Stačí, aby pomohl dívce v nesnázích, a celý jeho svět zachvátí plameny</w:t>
      </w:r>
      <w:r>
        <w:rPr>
          <w:rFonts w:ascii="Roboto" w:hAnsi="Roboto"/>
        </w:rPr>
        <w:t>.</w:t>
      </w:r>
      <w:r w:rsidRPr="000A1353">
        <w:t xml:space="preserve"> </w:t>
      </w:r>
      <w:r w:rsidRPr="000A1353">
        <w:rPr>
          <w:rFonts w:ascii="Roboto" w:hAnsi="Roboto"/>
        </w:rPr>
        <w:t>Strašák totiž narazil na něco, na co ho nemohla připravit ani léta zabíjení</w:t>
      </w:r>
      <w:r>
        <w:rPr>
          <w:rFonts w:ascii="Roboto" w:hAnsi="Roboto"/>
        </w:rPr>
        <w:t>.</w:t>
      </w:r>
    </w:p>
    <w:p w14:paraId="435FBCE7" w14:textId="77777777" w:rsidR="00A63A1B" w:rsidRDefault="00A63A1B" w:rsidP="00A63A1B">
      <w:pPr>
        <w:pStyle w:val="Zhlav"/>
        <w:spacing w:after="144"/>
        <w:rPr>
          <w:rFonts w:ascii="Roboto" w:hAnsi="Roboto"/>
          <w:sz w:val="20"/>
          <w:szCs w:val="20"/>
        </w:rPr>
      </w:pPr>
    </w:p>
    <w:p w14:paraId="58B40DD1" w14:textId="4720761B" w:rsidR="00A63A1B" w:rsidRDefault="00A63A1B" w:rsidP="00A63A1B">
      <w:pPr>
        <w:pStyle w:val="Zhlav"/>
        <w:spacing w:after="144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 Marketing &amp; PR: Tereza Králová, </w:t>
      </w:r>
      <w:r w:rsidRPr="00962FAF">
        <w:rPr>
          <w:rFonts w:ascii="Roboto" w:hAnsi="Roboto"/>
          <w:sz w:val="20"/>
          <w:szCs w:val="20"/>
        </w:rPr>
        <w:t>tereza.kralova@mysterypress.cz</w:t>
      </w:r>
      <w:r>
        <w:rPr>
          <w:rFonts w:ascii="Roboto" w:hAnsi="Roboto"/>
          <w:sz w:val="20"/>
          <w:szCs w:val="20"/>
        </w:rPr>
        <w:t xml:space="preserve">, </w:t>
      </w:r>
      <w:r w:rsidRPr="006D392B">
        <w:rPr>
          <w:rFonts w:ascii="Roboto" w:hAnsi="Roboto"/>
          <w:sz w:val="20"/>
          <w:szCs w:val="20"/>
        </w:rPr>
        <w:t>+420</w:t>
      </w:r>
      <w:r>
        <w:rPr>
          <w:rFonts w:ascii="Roboto" w:hAnsi="Roboto"/>
          <w:sz w:val="20"/>
          <w:szCs w:val="20"/>
        </w:rPr>
        <w:t> 728 446 461</w:t>
      </w:r>
    </w:p>
    <w:p w14:paraId="3CEFDB12" w14:textId="77777777" w:rsidR="00A63A1B" w:rsidRPr="0010025C" w:rsidRDefault="00A63A1B" w:rsidP="003B4FD5">
      <w:pPr>
        <w:spacing w:line="276" w:lineRule="auto"/>
        <w:rPr>
          <w:rFonts w:ascii="Roboto" w:hAnsi="Roboto"/>
        </w:rPr>
      </w:pPr>
    </w:p>
    <w:sectPr w:rsidR="00A63A1B" w:rsidRPr="0010025C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95378" w14:textId="77777777" w:rsidR="00875DB6" w:rsidRDefault="00875DB6" w:rsidP="001C0562">
      <w:pPr>
        <w:spacing w:after="144" w:line="240" w:lineRule="auto"/>
      </w:pPr>
      <w:r>
        <w:separator/>
      </w:r>
    </w:p>
  </w:endnote>
  <w:endnote w:type="continuationSeparator" w:id="0">
    <w:p w14:paraId="4220D585" w14:textId="77777777" w:rsidR="00875DB6" w:rsidRDefault="00875DB6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C5094" w14:textId="77777777" w:rsidR="00875DB6" w:rsidRDefault="00875DB6" w:rsidP="001C0562">
      <w:pPr>
        <w:spacing w:after="144" w:line="240" w:lineRule="auto"/>
      </w:pPr>
      <w:r>
        <w:separator/>
      </w:r>
    </w:p>
  </w:footnote>
  <w:footnote w:type="continuationSeparator" w:id="0">
    <w:p w14:paraId="47DB6804" w14:textId="77777777" w:rsidR="00875DB6" w:rsidRDefault="00875DB6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1EE3"/>
    <w:rsid w:val="00063C5A"/>
    <w:rsid w:val="0007730C"/>
    <w:rsid w:val="00095718"/>
    <w:rsid w:val="000A1353"/>
    <w:rsid w:val="000A46CB"/>
    <w:rsid w:val="000C72BD"/>
    <w:rsid w:val="000D1AD8"/>
    <w:rsid w:val="000F0B6C"/>
    <w:rsid w:val="0010025C"/>
    <w:rsid w:val="0010156E"/>
    <w:rsid w:val="001378D2"/>
    <w:rsid w:val="00147C92"/>
    <w:rsid w:val="00177CBD"/>
    <w:rsid w:val="00187377"/>
    <w:rsid w:val="00190162"/>
    <w:rsid w:val="001A22ED"/>
    <w:rsid w:val="001A7E94"/>
    <w:rsid w:val="001B29AD"/>
    <w:rsid w:val="001C0562"/>
    <w:rsid w:val="001C121A"/>
    <w:rsid w:val="001C68E2"/>
    <w:rsid w:val="001E7FC7"/>
    <w:rsid w:val="001F2605"/>
    <w:rsid w:val="001F4F76"/>
    <w:rsid w:val="00254E92"/>
    <w:rsid w:val="002652FF"/>
    <w:rsid w:val="002A75FE"/>
    <w:rsid w:val="002D46A1"/>
    <w:rsid w:val="002E1C36"/>
    <w:rsid w:val="00310724"/>
    <w:rsid w:val="0032634F"/>
    <w:rsid w:val="00327B24"/>
    <w:rsid w:val="00327EE0"/>
    <w:rsid w:val="00346CFE"/>
    <w:rsid w:val="003629E4"/>
    <w:rsid w:val="00382D8B"/>
    <w:rsid w:val="003851D1"/>
    <w:rsid w:val="003917AE"/>
    <w:rsid w:val="00396B73"/>
    <w:rsid w:val="003A51ED"/>
    <w:rsid w:val="003B4FD5"/>
    <w:rsid w:val="003D3BD5"/>
    <w:rsid w:val="004053F9"/>
    <w:rsid w:val="00424A56"/>
    <w:rsid w:val="00431DAF"/>
    <w:rsid w:val="004535D5"/>
    <w:rsid w:val="00467A7C"/>
    <w:rsid w:val="00472F90"/>
    <w:rsid w:val="00481ABF"/>
    <w:rsid w:val="00486A78"/>
    <w:rsid w:val="004B2D5A"/>
    <w:rsid w:val="004C5BEF"/>
    <w:rsid w:val="004E1FBB"/>
    <w:rsid w:val="004F182C"/>
    <w:rsid w:val="005032DF"/>
    <w:rsid w:val="005136DB"/>
    <w:rsid w:val="00550D37"/>
    <w:rsid w:val="00553F64"/>
    <w:rsid w:val="0057384B"/>
    <w:rsid w:val="00577A17"/>
    <w:rsid w:val="005829B4"/>
    <w:rsid w:val="005879F3"/>
    <w:rsid w:val="005B77B2"/>
    <w:rsid w:val="0063197E"/>
    <w:rsid w:val="00640085"/>
    <w:rsid w:val="006424E6"/>
    <w:rsid w:val="00673ED6"/>
    <w:rsid w:val="006A1789"/>
    <w:rsid w:val="006C6729"/>
    <w:rsid w:val="006D2D17"/>
    <w:rsid w:val="006D392B"/>
    <w:rsid w:val="00703BC7"/>
    <w:rsid w:val="00722BC9"/>
    <w:rsid w:val="00752140"/>
    <w:rsid w:val="00787FCC"/>
    <w:rsid w:val="007B3450"/>
    <w:rsid w:val="007C5E88"/>
    <w:rsid w:val="007F5C86"/>
    <w:rsid w:val="00827D19"/>
    <w:rsid w:val="00875DB6"/>
    <w:rsid w:val="008B1A3C"/>
    <w:rsid w:val="008C101F"/>
    <w:rsid w:val="0090186E"/>
    <w:rsid w:val="00905387"/>
    <w:rsid w:val="0091239C"/>
    <w:rsid w:val="009200A8"/>
    <w:rsid w:val="00921853"/>
    <w:rsid w:val="00941E8F"/>
    <w:rsid w:val="00942F58"/>
    <w:rsid w:val="00962FAF"/>
    <w:rsid w:val="00991EFA"/>
    <w:rsid w:val="009A562F"/>
    <w:rsid w:val="009D262B"/>
    <w:rsid w:val="009E0BDE"/>
    <w:rsid w:val="009E28DD"/>
    <w:rsid w:val="00A1580C"/>
    <w:rsid w:val="00A20452"/>
    <w:rsid w:val="00A25484"/>
    <w:rsid w:val="00A30D04"/>
    <w:rsid w:val="00A3553B"/>
    <w:rsid w:val="00A457E5"/>
    <w:rsid w:val="00A63A1B"/>
    <w:rsid w:val="00AB6FC9"/>
    <w:rsid w:val="00AD47A5"/>
    <w:rsid w:val="00AE6F89"/>
    <w:rsid w:val="00AF0DBF"/>
    <w:rsid w:val="00AF4A6D"/>
    <w:rsid w:val="00B2615A"/>
    <w:rsid w:val="00B47C6B"/>
    <w:rsid w:val="00B53293"/>
    <w:rsid w:val="00B70BA1"/>
    <w:rsid w:val="00BA14A2"/>
    <w:rsid w:val="00BC1131"/>
    <w:rsid w:val="00C119A3"/>
    <w:rsid w:val="00C14480"/>
    <w:rsid w:val="00C1708C"/>
    <w:rsid w:val="00C401A1"/>
    <w:rsid w:val="00C45224"/>
    <w:rsid w:val="00CA4DEE"/>
    <w:rsid w:val="00CA6C8F"/>
    <w:rsid w:val="00CC04FC"/>
    <w:rsid w:val="00CC329F"/>
    <w:rsid w:val="00CD3809"/>
    <w:rsid w:val="00CD693A"/>
    <w:rsid w:val="00CE62C1"/>
    <w:rsid w:val="00D52050"/>
    <w:rsid w:val="00D63776"/>
    <w:rsid w:val="00D76516"/>
    <w:rsid w:val="00DB4EAB"/>
    <w:rsid w:val="00DD792C"/>
    <w:rsid w:val="00DE26AA"/>
    <w:rsid w:val="00DE7300"/>
    <w:rsid w:val="00DF3B89"/>
    <w:rsid w:val="00DF4693"/>
    <w:rsid w:val="00E05DC8"/>
    <w:rsid w:val="00E37549"/>
    <w:rsid w:val="00E6059F"/>
    <w:rsid w:val="00E63DA9"/>
    <w:rsid w:val="00E946AC"/>
    <w:rsid w:val="00E95868"/>
    <w:rsid w:val="00EC09F6"/>
    <w:rsid w:val="00ED13A0"/>
    <w:rsid w:val="00EF207A"/>
    <w:rsid w:val="00EF3D77"/>
    <w:rsid w:val="00F1426B"/>
    <w:rsid w:val="00F31C6D"/>
    <w:rsid w:val="00F8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u-hlavy-mantichory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538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Martin Paytok</cp:lastModifiedBy>
  <cp:revision>12</cp:revision>
  <dcterms:created xsi:type="dcterms:W3CDTF">2026-02-18T19:36:00Z</dcterms:created>
  <dcterms:modified xsi:type="dcterms:W3CDTF">2026-02-19T08:03:00Z</dcterms:modified>
</cp:coreProperties>
</file>