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EFB2F" w14:textId="2E65CD04" w:rsidR="005B423A" w:rsidRDefault="005B423A" w:rsidP="005B423A">
      <w:pPr>
        <w:jc w:val="both"/>
        <w:rPr>
          <w:rFonts w:ascii="Times New Roman" w:hAnsi="Times New Roman"/>
        </w:rPr>
      </w:pPr>
      <w:r w:rsidRPr="00736BEF">
        <w:rPr>
          <w:rStyle w:val="color19"/>
          <w:rFonts w:ascii="Times New Roman" w:hAnsi="Times New Roman"/>
          <w:highlight w:val="yellow"/>
        </w:rPr>
        <w:t>Pokud budete uveřejňovat fotografii, prosím uvést tento copyright:</w:t>
      </w:r>
    </w:p>
    <w:p w14:paraId="204725E6" w14:textId="77777777" w:rsidR="005B423A" w:rsidRDefault="005B423A" w:rsidP="005B423A">
      <w:pPr>
        <w:jc w:val="both"/>
        <w:rPr>
          <w:rFonts w:ascii="Times New Roman" w:hAnsi="Times New Roman"/>
        </w:rPr>
      </w:pPr>
    </w:p>
    <w:p w14:paraId="6485AAB7" w14:textId="77777777" w:rsidR="005B423A" w:rsidRDefault="005B423A" w:rsidP="005B423A">
      <w:pPr>
        <w:jc w:val="both"/>
        <w:rPr>
          <w:rStyle w:val="color19"/>
          <w:rFonts w:ascii="Times New Roman" w:hAnsi="Times New Roman"/>
          <w:sz w:val="20"/>
          <w:szCs w:val="20"/>
        </w:rPr>
      </w:pPr>
      <w:r w:rsidRPr="00AC21D0">
        <w:rPr>
          <w:rStyle w:val="color19"/>
          <w:rFonts w:ascii="Times New Roman" w:hAnsi="Times New Roman"/>
          <w:sz w:val="20"/>
          <w:szCs w:val="20"/>
        </w:rPr>
        <w:t xml:space="preserve">foto © </w:t>
      </w:r>
      <w:r w:rsidR="00520584">
        <w:rPr>
          <w:rFonts w:ascii="Times New Roman" w:hAnsi="Times New Roman"/>
          <w:sz w:val="20"/>
          <w:szCs w:val="20"/>
        </w:rPr>
        <w:t>J. R. Ellis</w:t>
      </w:r>
    </w:p>
    <w:p w14:paraId="76F3173A" w14:textId="77777777" w:rsidR="005B423A" w:rsidRPr="00E80058" w:rsidRDefault="005B423A" w:rsidP="005B423A">
      <w:pPr>
        <w:jc w:val="both"/>
        <w:rPr>
          <w:rFonts w:ascii="Times New Roman" w:eastAsia="Times New Roman" w:hAnsi="Times New Roman"/>
          <w:bCs/>
          <w:lang w:eastAsia="cs-CZ"/>
        </w:rPr>
      </w:pPr>
    </w:p>
    <w:p w14:paraId="66CF09B9" w14:textId="77777777" w:rsidR="005B423A" w:rsidRDefault="005B423A" w:rsidP="005B423A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lang w:eastAsia="cs-CZ"/>
        </w:rPr>
        <w:t>J. R. ELLIS</w:t>
      </w:r>
    </w:p>
    <w:p w14:paraId="2FB4EF93" w14:textId="77777777" w:rsidR="005B423A" w:rsidRDefault="005B423A" w:rsidP="00414618">
      <w:pPr>
        <w:jc w:val="both"/>
        <w:rPr>
          <w:rFonts w:ascii="Times New Roman" w:hAnsi="Times New Roman"/>
        </w:rPr>
      </w:pPr>
    </w:p>
    <w:p w14:paraId="4B57AD6C" w14:textId="77777777" w:rsidR="00C810A4" w:rsidRPr="00414618" w:rsidRDefault="004050EE" w:rsidP="00414618">
      <w:pPr>
        <w:jc w:val="both"/>
        <w:rPr>
          <w:rFonts w:ascii="Times New Roman" w:hAnsi="Times New Roman"/>
        </w:rPr>
      </w:pPr>
      <w:r w:rsidRPr="00414618">
        <w:rPr>
          <w:rFonts w:ascii="Times New Roman" w:hAnsi="Times New Roman"/>
        </w:rPr>
        <w:t xml:space="preserve">J. R. Ellis </w:t>
      </w:r>
      <w:r w:rsidR="00824F96" w:rsidRPr="00414618">
        <w:rPr>
          <w:rFonts w:ascii="Times New Roman" w:hAnsi="Times New Roman"/>
        </w:rPr>
        <w:t xml:space="preserve">pochází z dělnické rodiny, což mu ale nezabránilo, aby vystudoval Oxfordskou univerzitu a stal se učitelem. Vždy se zajímal </w:t>
      </w:r>
      <w:r w:rsidR="00686F73">
        <w:rPr>
          <w:rFonts w:ascii="Times New Roman" w:hAnsi="Times New Roman"/>
        </w:rPr>
        <w:t xml:space="preserve">o </w:t>
      </w:r>
      <w:r w:rsidR="00824F96" w:rsidRPr="00414618">
        <w:rPr>
          <w:rFonts w:ascii="Times New Roman" w:hAnsi="Times New Roman"/>
        </w:rPr>
        <w:t>záhady, nadpřirozeno a neobjasněné zločiny a už během kantorských let psal dětská divadelní představení a duchařské historky. Naplno se autorské tvorbě ale začal věnovat až v důchodu.</w:t>
      </w:r>
    </w:p>
    <w:p w14:paraId="7DA4EBF6" w14:textId="77777777" w:rsidR="00C810A4" w:rsidRPr="00414618" w:rsidRDefault="00C810A4" w:rsidP="00414618">
      <w:pPr>
        <w:jc w:val="both"/>
        <w:rPr>
          <w:rFonts w:ascii="Times New Roman" w:hAnsi="Times New Roman"/>
        </w:rPr>
      </w:pPr>
    </w:p>
    <w:p w14:paraId="3AFD3381" w14:textId="77777777" w:rsidR="00C810A4" w:rsidRPr="00414618" w:rsidRDefault="00607FEC" w:rsidP="00414618">
      <w:pPr>
        <w:jc w:val="both"/>
        <w:rPr>
          <w:rFonts w:ascii="Times New Roman" w:hAnsi="Times New Roman"/>
        </w:rPr>
      </w:pPr>
      <w:r w:rsidRPr="00414618">
        <w:rPr>
          <w:rFonts w:ascii="Times New Roman" w:hAnsi="Times New Roman"/>
        </w:rPr>
        <w:t xml:space="preserve">Jeho série </w:t>
      </w:r>
      <w:r w:rsidRPr="00414618">
        <w:rPr>
          <w:rFonts w:ascii="Times New Roman" w:hAnsi="Times New Roman"/>
          <w:i/>
          <w:iCs/>
        </w:rPr>
        <w:t>Vraždy v Yorkshiru</w:t>
      </w:r>
      <w:r w:rsidRPr="00414618">
        <w:rPr>
          <w:rFonts w:ascii="Times New Roman" w:hAnsi="Times New Roman"/>
        </w:rPr>
        <w:t xml:space="preserve"> je neodmyslitelně spjata s</w:t>
      </w:r>
      <w:r w:rsidR="00C901AF" w:rsidRPr="00414618">
        <w:rPr>
          <w:rFonts w:ascii="Times New Roman" w:hAnsi="Times New Roman"/>
        </w:rPr>
        <w:t> </w:t>
      </w:r>
      <w:r w:rsidRPr="00414618">
        <w:rPr>
          <w:rFonts w:ascii="Times New Roman" w:hAnsi="Times New Roman"/>
        </w:rPr>
        <w:t>krajem</w:t>
      </w:r>
      <w:r w:rsidR="00C901AF" w:rsidRPr="00414618">
        <w:rPr>
          <w:rFonts w:ascii="Times New Roman" w:hAnsi="Times New Roman"/>
        </w:rPr>
        <w:t>,</w:t>
      </w:r>
      <w:r w:rsidRPr="00414618">
        <w:rPr>
          <w:rFonts w:ascii="Times New Roman" w:hAnsi="Times New Roman"/>
        </w:rPr>
        <w:t xml:space="preserve"> kde Ellis žije. </w:t>
      </w:r>
      <w:r w:rsidR="0023519C" w:rsidRPr="00414618">
        <w:rPr>
          <w:rFonts w:ascii="Times New Roman" w:hAnsi="Times New Roman"/>
        </w:rPr>
        <w:t xml:space="preserve">Inspirací mu pro ni byly </w:t>
      </w:r>
      <w:r w:rsidR="00C137D0">
        <w:rPr>
          <w:rFonts w:ascii="Times New Roman" w:hAnsi="Times New Roman"/>
        </w:rPr>
        <w:t xml:space="preserve">detektivky </w:t>
      </w:r>
      <w:r w:rsidR="0023519C" w:rsidRPr="00414618">
        <w:rPr>
          <w:rFonts w:ascii="Times New Roman" w:hAnsi="Times New Roman"/>
        </w:rPr>
        <w:t>Agathy Christie a Johna Dicksona</w:t>
      </w:r>
      <w:r w:rsidR="00C137D0">
        <w:rPr>
          <w:rFonts w:ascii="Times New Roman" w:hAnsi="Times New Roman"/>
        </w:rPr>
        <w:t xml:space="preserve"> </w:t>
      </w:r>
      <w:r w:rsidR="00C137D0" w:rsidRPr="00414618">
        <w:rPr>
          <w:rFonts w:ascii="Times New Roman" w:hAnsi="Times New Roman"/>
        </w:rPr>
        <w:t>Carra</w:t>
      </w:r>
      <w:r w:rsidR="00C137D0">
        <w:rPr>
          <w:rFonts w:ascii="Times New Roman" w:hAnsi="Times New Roman"/>
        </w:rPr>
        <w:t xml:space="preserve"> ve stylu záhad zamčeného pokoje</w:t>
      </w:r>
      <w:r w:rsidR="00686F73">
        <w:rPr>
          <w:rFonts w:ascii="Times New Roman" w:hAnsi="Times New Roman"/>
        </w:rPr>
        <w:t>,</w:t>
      </w:r>
      <w:r w:rsidR="0023519C" w:rsidRPr="00414618">
        <w:rPr>
          <w:rFonts w:ascii="Times New Roman" w:hAnsi="Times New Roman"/>
        </w:rPr>
        <w:t xml:space="preserve"> </w:t>
      </w:r>
      <w:r w:rsidR="00C137D0">
        <w:rPr>
          <w:rFonts w:ascii="Times New Roman" w:hAnsi="Times New Roman"/>
        </w:rPr>
        <w:t>n</w:t>
      </w:r>
      <w:r w:rsidR="0023519C" w:rsidRPr="00414618">
        <w:rPr>
          <w:rFonts w:ascii="Times New Roman" w:hAnsi="Times New Roman"/>
        </w:rPr>
        <w:t xml:space="preserve">ebo třeba seriál </w:t>
      </w:r>
      <w:r w:rsidR="0023519C" w:rsidRPr="00414618">
        <w:rPr>
          <w:rFonts w:ascii="Times New Roman" w:hAnsi="Times New Roman"/>
          <w:i/>
          <w:iCs/>
        </w:rPr>
        <w:t>Jonathan Creek</w:t>
      </w:r>
      <w:r w:rsidR="0023519C" w:rsidRPr="00414618">
        <w:rPr>
          <w:rFonts w:ascii="Times New Roman" w:hAnsi="Times New Roman"/>
        </w:rPr>
        <w:t xml:space="preserve">. Věří, že pro detektivní romány není důležité jen to, kdo spáchal zločin, ale také jak </w:t>
      </w:r>
      <w:r w:rsidR="00C901AF" w:rsidRPr="00414618">
        <w:rPr>
          <w:rFonts w:ascii="Times New Roman" w:hAnsi="Times New Roman"/>
        </w:rPr>
        <w:t>ho</w:t>
      </w:r>
      <w:r w:rsidR="0023519C" w:rsidRPr="00414618">
        <w:rPr>
          <w:rFonts w:ascii="Times New Roman" w:hAnsi="Times New Roman"/>
        </w:rPr>
        <w:t xml:space="preserve"> provedl.</w:t>
      </w:r>
    </w:p>
    <w:p w14:paraId="1EADAE83" w14:textId="77777777" w:rsidR="00824F96" w:rsidRPr="00414618" w:rsidRDefault="00824F96" w:rsidP="00414618">
      <w:pPr>
        <w:jc w:val="both"/>
        <w:rPr>
          <w:rFonts w:ascii="Times New Roman" w:hAnsi="Times New Roman"/>
        </w:rPr>
      </w:pPr>
    </w:p>
    <w:p w14:paraId="080C987B" w14:textId="77777777" w:rsidR="0023519C" w:rsidRPr="00414618" w:rsidRDefault="008E4286" w:rsidP="00414618">
      <w:pPr>
        <w:jc w:val="both"/>
        <w:rPr>
          <w:rFonts w:ascii="Times New Roman" w:hAnsi="Times New Roman"/>
        </w:rPr>
      </w:pPr>
      <w:r w:rsidRPr="00414618">
        <w:rPr>
          <w:rFonts w:ascii="Times New Roman" w:hAnsi="Times New Roman"/>
        </w:rPr>
        <w:t xml:space="preserve">Ačkoliv píše o vraždách, vyhýbá </w:t>
      </w:r>
      <w:r w:rsidR="00C901AF" w:rsidRPr="00414618">
        <w:rPr>
          <w:rFonts w:ascii="Times New Roman" w:hAnsi="Times New Roman"/>
        </w:rPr>
        <w:t xml:space="preserve">se </w:t>
      </w:r>
      <w:r w:rsidRPr="00414618">
        <w:rPr>
          <w:rFonts w:ascii="Times New Roman" w:hAnsi="Times New Roman"/>
        </w:rPr>
        <w:t xml:space="preserve">přehnaně brutálním </w:t>
      </w:r>
      <w:r w:rsidR="00C137D0">
        <w:rPr>
          <w:rFonts w:ascii="Times New Roman" w:hAnsi="Times New Roman"/>
        </w:rPr>
        <w:t>scénám</w:t>
      </w:r>
      <w:r w:rsidRPr="00414618">
        <w:rPr>
          <w:rFonts w:ascii="Times New Roman" w:hAnsi="Times New Roman"/>
        </w:rPr>
        <w:t xml:space="preserve"> a raději klade důraz na </w:t>
      </w:r>
      <w:r w:rsidR="00C901AF" w:rsidRPr="00414618">
        <w:rPr>
          <w:rFonts w:ascii="Times New Roman" w:hAnsi="Times New Roman"/>
        </w:rPr>
        <w:t>lehký styl, prvky</w:t>
      </w:r>
      <w:r w:rsidRPr="00414618">
        <w:rPr>
          <w:rFonts w:ascii="Times New Roman" w:hAnsi="Times New Roman"/>
        </w:rPr>
        <w:t xml:space="preserve"> humor</w:t>
      </w:r>
      <w:r w:rsidR="00C901AF" w:rsidRPr="00414618">
        <w:rPr>
          <w:rFonts w:ascii="Times New Roman" w:hAnsi="Times New Roman"/>
        </w:rPr>
        <w:t>u</w:t>
      </w:r>
      <w:r w:rsidRPr="00414618">
        <w:rPr>
          <w:rFonts w:ascii="Times New Roman" w:hAnsi="Times New Roman"/>
        </w:rPr>
        <w:t xml:space="preserve"> a </w:t>
      </w:r>
      <w:r w:rsidR="00C901AF" w:rsidRPr="00414618">
        <w:rPr>
          <w:rFonts w:ascii="Times New Roman" w:hAnsi="Times New Roman"/>
        </w:rPr>
        <w:t>promyšlenou zápletku.</w:t>
      </w:r>
    </w:p>
    <w:p w14:paraId="664265B2" w14:textId="77777777" w:rsidR="00951822" w:rsidRPr="00414618" w:rsidRDefault="00951822" w:rsidP="00414618">
      <w:pPr>
        <w:jc w:val="both"/>
        <w:rPr>
          <w:rFonts w:ascii="Times New Roman" w:hAnsi="Times New Roman"/>
        </w:rPr>
      </w:pPr>
    </w:p>
    <w:p w14:paraId="1C4454A7" w14:textId="77777777" w:rsidR="00C901AF" w:rsidRPr="00414618" w:rsidRDefault="00C901AF" w:rsidP="00414618">
      <w:pPr>
        <w:jc w:val="both"/>
        <w:rPr>
          <w:rFonts w:ascii="Times New Roman" w:hAnsi="Times New Roman"/>
          <w:b/>
          <w:bCs/>
        </w:rPr>
      </w:pPr>
      <w:r w:rsidRPr="00414618">
        <w:rPr>
          <w:rFonts w:ascii="Times New Roman" w:hAnsi="Times New Roman"/>
          <w:b/>
          <w:bCs/>
        </w:rPr>
        <w:t>www.jrellisyorkshirewriter.com</w:t>
      </w:r>
    </w:p>
    <w:sectPr w:rsidR="00C901AF" w:rsidRPr="00414618" w:rsidSect="00C66A1A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10F"/>
    <w:rsid w:val="00004F64"/>
    <w:rsid w:val="0006449C"/>
    <w:rsid w:val="000F40F6"/>
    <w:rsid w:val="001B4B19"/>
    <w:rsid w:val="00202110"/>
    <w:rsid w:val="0023519C"/>
    <w:rsid w:val="002A3CE5"/>
    <w:rsid w:val="002B39B5"/>
    <w:rsid w:val="003919F4"/>
    <w:rsid w:val="004050EE"/>
    <w:rsid w:val="00414618"/>
    <w:rsid w:val="00520584"/>
    <w:rsid w:val="00556C89"/>
    <w:rsid w:val="005B423A"/>
    <w:rsid w:val="00607FEC"/>
    <w:rsid w:val="00655CA2"/>
    <w:rsid w:val="00686F73"/>
    <w:rsid w:val="00811EA2"/>
    <w:rsid w:val="00824F96"/>
    <w:rsid w:val="008263F0"/>
    <w:rsid w:val="008E4286"/>
    <w:rsid w:val="0092710F"/>
    <w:rsid w:val="00951822"/>
    <w:rsid w:val="00C137D0"/>
    <w:rsid w:val="00C66A1A"/>
    <w:rsid w:val="00C810A4"/>
    <w:rsid w:val="00C901AF"/>
    <w:rsid w:val="00D0739D"/>
    <w:rsid w:val="00D73835"/>
    <w:rsid w:val="00E80058"/>
    <w:rsid w:val="00F1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1C88F"/>
  <w15:chartTrackingRefBased/>
  <w15:docId w15:val="{1A4B672D-08F8-422F-B360-D816006A8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olor19">
    <w:name w:val="color_19"/>
    <w:rsid w:val="005B4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Mystery Press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Tomáš Němec</cp:lastModifiedBy>
  <cp:revision>3</cp:revision>
  <dcterms:created xsi:type="dcterms:W3CDTF">2026-03-11T17:01:00Z</dcterms:created>
  <dcterms:modified xsi:type="dcterms:W3CDTF">2026-03-11T17:01:00Z</dcterms:modified>
</cp:coreProperties>
</file>