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AE85C" w14:textId="19B34579" w:rsidR="00187377" w:rsidRPr="00424A56" w:rsidRDefault="00434AAD" w:rsidP="00C119A3">
      <w:pPr>
        <w:pStyle w:val="Nadpis1"/>
        <w:spacing w:after="144"/>
      </w:pPr>
      <w:r w:rsidRPr="00434AAD">
        <w:t>Manželství je pro ně hra moci, touhy a nebezpečných slibů</w:t>
      </w:r>
      <w:r w:rsidR="004C5BEF">
        <w:t>…</w:t>
      </w:r>
    </w:p>
    <w:p w14:paraId="083C0AF7" w14:textId="78E83EFB" w:rsidR="00187377" w:rsidRPr="006751A2" w:rsidRDefault="006751A2" w:rsidP="00942F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4" w:line="276" w:lineRule="auto"/>
        <w:rPr>
          <w:rFonts w:ascii="Roboto" w:hAnsi="Roboto"/>
          <w:b/>
          <w:bCs/>
        </w:rPr>
      </w:pPr>
      <w:r>
        <w:rPr>
          <w:rFonts w:ascii="Roboto" w:hAnsi="Roboto"/>
          <w:b/>
          <w:bCs/>
        </w:rPr>
        <w:t>Odhalila mu své nejdivočejší sexuální fantazie… a on se rozhodl proměnit je ve skutečnost.</w:t>
      </w:r>
      <w:r w:rsidR="00A1110B">
        <w:rPr>
          <w:rFonts w:ascii="Roboto" w:hAnsi="Roboto"/>
          <w:b/>
          <w:bCs/>
        </w:rPr>
        <w:t xml:space="preserve"> </w:t>
      </w:r>
      <w:r w:rsidRPr="006751A2">
        <w:rPr>
          <w:rFonts w:ascii="Roboto" w:hAnsi="Roboto"/>
          <w:b/>
          <w:bCs/>
        </w:rPr>
        <w:t>Alessandra Torre</w:t>
      </w:r>
      <w:r>
        <w:rPr>
          <w:rFonts w:ascii="Roboto" w:hAnsi="Roboto"/>
          <w:b/>
          <w:bCs/>
        </w:rPr>
        <w:t>, autorka erotických bestsellerů</w:t>
      </w:r>
      <w:r w:rsidR="00820ABC">
        <w:rPr>
          <w:rFonts w:ascii="Roboto" w:hAnsi="Roboto"/>
          <w:b/>
          <w:bCs/>
        </w:rPr>
        <w:t xml:space="preserve"> </w:t>
      </w:r>
      <w:r w:rsidR="00820ABC" w:rsidRPr="00820ABC">
        <w:rPr>
          <w:rFonts w:ascii="Roboto" w:hAnsi="Roboto"/>
          <w:b/>
          <w:bCs/>
          <w:i/>
          <w:iCs/>
        </w:rPr>
        <w:t>Hříšné dědictví</w:t>
      </w:r>
      <w:r w:rsidR="00820ABC">
        <w:rPr>
          <w:rFonts w:ascii="Roboto" w:hAnsi="Roboto"/>
          <w:b/>
          <w:bCs/>
        </w:rPr>
        <w:t>,</w:t>
      </w:r>
      <w:r>
        <w:rPr>
          <w:rFonts w:ascii="Roboto" w:hAnsi="Roboto"/>
          <w:b/>
          <w:bCs/>
        </w:rPr>
        <w:t xml:space="preserve"> </w:t>
      </w:r>
      <w:r w:rsidRPr="006751A2">
        <w:rPr>
          <w:rFonts w:ascii="Roboto" w:hAnsi="Roboto"/>
          <w:b/>
          <w:bCs/>
          <w:i/>
          <w:iCs/>
        </w:rPr>
        <w:t>Smlouva na lásku</w:t>
      </w:r>
      <w:r w:rsidR="00820ABC">
        <w:rPr>
          <w:rFonts w:ascii="Roboto" w:hAnsi="Roboto"/>
          <w:b/>
          <w:bCs/>
          <w:i/>
          <w:iCs/>
        </w:rPr>
        <w:t xml:space="preserve"> </w:t>
      </w:r>
      <w:r w:rsidR="00820ABC" w:rsidRPr="00820ABC">
        <w:rPr>
          <w:rFonts w:ascii="Roboto" w:hAnsi="Roboto"/>
          <w:b/>
          <w:bCs/>
        </w:rPr>
        <w:t>a</w:t>
      </w:r>
      <w:r w:rsidRPr="00820ABC">
        <w:rPr>
          <w:rFonts w:ascii="Roboto" w:hAnsi="Roboto"/>
          <w:b/>
          <w:bCs/>
        </w:rPr>
        <w:t xml:space="preserve"> </w:t>
      </w:r>
      <w:r w:rsidRPr="006751A2">
        <w:rPr>
          <w:rFonts w:ascii="Roboto" w:hAnsi="Roboto"/>
          <w:b/>
          <w:bCs/>
          <w:i/>
          <w:iCs/>
        </w:rPr>
        <w:t>Nevinnost se zavázanýma očima</w:t>
      </w:r>
      <w:r>
        <w:rPr>
          <w:rFonts w:ascii="Roboto" w:hAnsi="Roboto"/>
          <w:b/>
          <w:bCs/>
        </w:rPr>
        <w:t xml:space="preserve">, představuje novinku </w:t>
      </w:r>
      <w:r w:rsidRPr="006751A2">
        <w:rPr>
          <w:rFonts w:ascii="Roboto" w:hAnsi="Roboto"/>
          <w:b/>
          <w:bCs/>
          <w:i/>
          <w:iCs/>
        </w:rPr>
        <w:t>Nemravné sliby</w:t>
      </w:r>
      <w:r>
        <w:rPr>
          <w:rFonts w:ascii="Roboto" w:hAnsi="Roboto"/>
          <w:b/>
          <w:bCs/>
        </w:rPr>
        <w:t xml:space="preserve"> – smyslný román</w:t>
      </w:r>
      <w:r w:rsidR="00434AAD" w:rsidRPr="00434AAD">
        <w:rPr>
          <w:rFonts w:ascii="Roboto" w:hAnsi="Roboto"/>
          <w:b/>
          <w:bCs/>
        </w:rPr>
        <w:t xml:space="preserve"> o síle manželství, zakázané přitažlivosti a nejtajnějších vášních</w:t>
      </w:r>
      <w:r w:rsidR="002E2C33" w:rsidRPr="002E2C33">
        <w:rPr>
          <w:rFonts w:ascii="Roboto" w:hAnsi="Roboto"/>
          <w:b/>
          <w:bCs/>
        </w:rPr>
        <w:t>.</w:t>
      </w:r>
    </w:p>
    <w:p w14:paraId="0C0D01F7" w14:textId="1C409B02" w:rsidR="00C14480" w:rsidRPr="00C14480" w:rsidRDefault="005B308B" w:rsidP="00B87F4A">
      <w:pPr>
        <w:tabs>
          <w:tab w:val="left" w:pos="567"/>
        </w:tabs>
        <w:spacing w:afterLines="60" w:after="144" w:line="276" w:lineRule="auto"/>
        <w:rPr>
          <w:rFonts w:ascii="Roboto" w:hAnsi="Roboto"/>
        </w:rPr>
      </w:pPr>
      <w:r>
        <w:rPr>
          <w:rFonts w:ascii="Roboto" w:hAnsi="Roboto"/>
        </w:rPr>
        <w:t>Když se Elle poprvé seznámila s </w:t>
      </w:r>
      <w:proofErr w:type="spellStart"/>
      <w:r>
        <w:rPr>
          <w:rFonts w:ascii="Roboto" w:hAnsi="Roboto"/>
        </w:rPr>
        <w:t>Eastonem</w:t>
      </w:r>
      <w:proofErr w:type="spellEnd"/>
      <w:r>
        <w:rPr>
          <w:rFonts w:ascii="Roboto" w:hAnsi="Roboto"/>
        </w:rPr>
        <w:t>, byl</w:t>
      </w:r>
      <w:r w:rsidR="00BE0540">
        <w:rPr>
          <w:rFonts w:ascii="Roboto" w:hAnsi="Roboto"/>
        </w:rPr>
        <w:t>i</w:t>
      </w:r>
      <w:r>
        <w:rPr>
          <w:rFonts w:ascii="Roboto" w:hAnsi="Roboto"/>
        </w:rPr>
        <w:t xml:space="preserve"> oba mladí, bezstarostní a zamilovaní. O sedm let a jedno manželství později jejich láska stále drží pevně nohama na zemi, třebaže život </w:t>
      </w:r>
      <w:r w:rsidR="0000297A">
        <w:rPr>
          <w:rFonts w:ascii="Roboto" w:hAnsi="Roboto"/>
        </w:rPr>
        <w:t>už</w:t>
      </w:r>
      <w:r>
        <w:rPr>
          <w:rFonts w:ascii="Roboto" w:hAnsi="Roboto"/>
        </w:rPr>
        <w:t xml:space="preserve"> jim ukázal i svou temnou tvář. Přesto začíná Elle ve vztahu něco chybět. Nejde o přitažlivost, ale něco mnohem banálnějšího – nemravnou fantazii…</w:t>
      </w:r>
    </w:p>
    <w:p w14:paraId="58F8E122" w14:textId="3F304D5E" w:rsidR="00187377" w:rsidRPr="00424A56" w:rsidRDefault="005B308B" w:rsidP="00B87F4A">
      <w:pPr>
        <w:tabs>
          <w:tab w:val="left" w:pos="567"/>
        </w:tabs>
        <w:spacing w:afterLines="60" w:after="144" w:line="276" w:lineRule="auto"/>
        <w:rPr>
          <w:rFonts w:ascii="Roboto" w:hAnsi="Roboto"/>
        </w:rPr>
      </w:pPr>
      <w:r>
        <w:rPr>
          <w:rFonts w:ascii="Roboto" w:hAnsi="Roboto"/>
        </w:rPr>
        <w:t xml:space="preserve">Elle odmítá být </w:t>
      </w:r>
      <w:proofErr w:type="spellStart"/>
      <w:r>
        <w:rPr>
          <w:rFonts w:ascii="Roboto" w:hAnsi="Roboto"/>
        </w:rPr>
        <w:t>Eastonovi</w:t>
      </w:r>
      <w:proofErr w:type="spellEnd"/>
      <w:r>
        <w:rPr>
          <w:rFonts w:ascii="Roboto" w:hAnsi="Roboto"/>
        </w:rPr>
        <w:t xml:space="preserve"> nevěrná, </w:t>
      </w:r>
      <w:r w:rsidR="00D972BF">
        <w:rPr>
          <w:rFonts w:ascii="Roboto" w:hAnsi="Roboto"/>
        </w:rPr>
        <w:t>nicméně</w:t>
      </w:r>
      <w:r>
        <w:rPr>
          <w:rFonts w:ascii="Roboto" w:hAnsi="Roboto"/>
        </w:rPr>
        <w:t xml:space="preserve"> představa </w:t>
      </w:r>
      <w:r w:rsidR="00D972BF">
        <w:rPr>
          <w:rFonts w:ascii="Roboto" w:hAnsi="Roboto"/>
        </w:rPr>
        <w:t xml:space="preserve">sexuálních hrátek s dalším mužem ve trojici </w:t>
      </w:r>
      <w:r>
        <w:rPr>
          <w:rFonts w:ascii="Roboto" w:hAnsi="Roboto"/>
        </w:rPr>
        <w:t xml:space="preserve">rozpaluje její vášeň k nepříčetnosti. A když to </w:t>
      </w:r>
      <w:proofErr w:type="spellStart"/>
      <w:r w:rsidR="00D972BF">
        <w:rPr>
          <w:rFonts w:ascii="Roboto" w:hAnsi="Roboto"/>
        </w:rPr>
        <w:t>Easton</w:t>
      </w:r>
      <w:proofErr w:type="spellEnd"/>
      <w:r w:rsidR="00D972BF">
        <w:rPr>
          <w:rFonts w:ascii="Roboto" w:hAnsi="Roboto"/>
        </w:rPr>
        <w:t xml:space="preserve"> zjistí, učiní </w:t>
      </w:r>
      <w:r w:rsidR="004362F9">
        <w:rPr>
          <w:rFonts w:ascii="Roboto" w:hAnsi="Roboto"/>
        </w:rPr>
        <w:t>n</w:t>
      </w:r>
      <w:r w:rsidR="00A63BB5">
        <w:rPr>
          <w:rFonts w:ascii="Roboto" w:hAnsi="Roboto"/>
        </w:rPr>
        <w:t>a</w:t>
      </w:r>
      <w:r w:rsidR="004362F9">
        <w:rPr>
          <w:rFonts w:ascii="Roboto" w:hAnsi="Roboto"/>
        </w:rPr>
        <w:t xml:space="preserve">prosto nečekaný krok. Rozhodne se její </w:t>
      </w:r>
      <w:r w:rsidR="0000297A">
        <w:rPr>
          <w:rFonts w:ascii="Roboto" w:hAnsi="Roboto"/>
        </w:rPr>
        <w:t xml:space="preserve">nejtajnější sny </w:t>
      </w:r>
      <w:r w:rsidR="004362F9">
        <w:rPr>
          <w:rFonts w:ascii="Roboto" w:hAnsi="Roboto"/>
        </w:rPr>
        <w:t>proměnit ve skutečnost</w:t>
      </w:r>
      <w:r w:rsidR="0000297A">
        <w:rPr>
          <w:rFonts w:ascii="Roboto" w:hAnsi="Roboto"/>
        </w:rPr>
        <w:t>…</w:t>
      </w:r>
    </w:p>
    <w:p w14:paraId="0E730826" w14:textId="1AA2AD75" w:rsidR="00187377" w:rsidRPr="0010025C" w:rsidRDefault="005B308B" w:rsidP="00B87F4A">
      <w:pPr>
        <w:tabs>
          <w:tab w:val="left" w:pos="567"/>
        </w:tabs>
        <w:spacing w:afterLines="60" w:after="144" w:line="276" w:lineRule="auto"/>
        <w:rPr>
          <w:rFonts w:ascii="Roboto" w:hAnsi="Roboto"/>
        </w:rPr>
      </w:pPr>
      <w:r w:rsidRPr="005B308B">
        <w:rPr>
          <w:rFonts w:ascii="Roboto" w:hAnsi="Roboto"/>
        </w:rPr>
        <w:t xml:space="preserve">Autorka bestsellerů Alessandra Torre v novince </w:t>
      </w:r>
      <w:r w:rsidRPr="0000297A">
        <w:rPr>
          <w:rFonts w:ascii="Roboto" w:hAnsi="Roboto"/>
          <w:i/>
          <w:iCs/>
        </w:rPr>
        <w:t>Nemravné sliby</w:t>
      </w:r>
      <w:r>
        <w:rPr>
          <w:rFonts w:ascii="Roboto" w:hAnsi="Roboto"/>
        </w:rPr>
        <w:t xml:space="preserve"> </w:t>
      </w:r>
      <w:r w:rsidRPr="005B308B">
        <w:rPr>
          <w:rFonts w:ascii="Roboto" w:hAnsi="Roboto"/>
        </w:rPr>
        <w:t>znovu boří hranice mezi dráždivou smyslností a vášnivou romantikou. S mistrnou elegancí spojuje humor s erotikou, jako by šlo o tu nejpřirozenější kombinaci na světě</w:t>
      </w:r>
      <w:r w:rsidR="00063EB0">
        <w:rPr>
          <w:rFonts w:ascii="Roboto" w:hAnsi="Roboto"/>
        </w:rPr>
        <w:t>. V</w:t>
      </w:r>
      <w:r w:rsidRPr="005B308B">
        <w:rPr>
          <w:rFonts w:ascii="Roboto" w:hAnsi="Roboto"/>
        </w:rPr>
        <w:t xml:space="preserve">ybírá si přitom témata, jež jsou ve společnosti tabu, ale </w:t>
      </w:r>
      <w:r w:rsidR="00063EB0">
        <w:rPr>
          <w:rFonts w:ascii="Roboto" w:hAnsi="Roboto"/>
        </w:rPr>
        <w:t>zároveň</w:t>
      </w:r>
      <w:r w:rsidRPr="005B308B">
        <w:rPr>
          <w:rFonts w:ascii="Roboto" w:hAnsi="Roboto"/>
        </w:rPr>
        <w:t xml:space="preserve"> </w:t>
      </w:r>
      <w:r>
        <w:rPr>
          <w:rFonts w:ascii="Roboto" w:hAnsi="Roboto"/>
        </w:rPr>
        <w:t>o nich častokrát tajně sníme všichni.</w:t>
      </w:r>
    </w:p>
    <w:p w14:paraId="3270D65F" w14:textId="146D9D6C" w:rsidR="009E0BDE" w:rsidRDefault="009E0BDE" w:rsidP="003B4FD5">
      <w:pPr>
        <w:spacing w:line="276" w:lineRule="auto"/>
        <w:rPr>
          <w:rFonts w:ascii="Roboto" w:hAnsi="Roboto"/>
        </w:rPr>
      </w:pPr>
    </w:p>
    <w:p w14:paraId="1020A876" w14:textId="7797B572" w:rsidR="00187377" w:rsidRPr="0010025C" w:rsidRDefault="00377268" w:rsidP="003B4FD5">
      <w:pPr>
        <w:spacing w:line="276" w:lineRule="auto"/>
        <w:rPr>
          <w:rFonts w:ascii="Roboto" w:hAnsi="Roboto"/>
        </w:rPr>
      </w:pPr>
      <w:r>
        <w:rPr>
          <w:rFonts w:ascii="Roboto" w:hAnsi="Roboto"/>
          <w:b/>
          <w:bCs/>
          <w:noProof/>
        </w:rPr>
        <w:drawing>
          <wp:anchor distT="0" distB="0" distL="114300" distR="114300" simplePos="0" relativeHeight="251658240" behindDoc="0" locked="0" layoutInCell="1" allowOverlap="1" wp14:anchorId="04D1AF49" wp14:editId="375D3001">
            <wp:simplePos x="0" y="0"/>
            <wp:positionH relativeFrom="margin">
              <wp:align>right</wp:align>
            </wp:positionH>
            <wp:positionV relativeFrom="margin">
              <wp:posOffset>3891446</wp:posOffset>
            </wp:positionV>
            <wp:extent cx="1726910" cy="2656800"/>
            <wp:effectExtent l="0" t="0" r="6985" b="0"/>
            <wp:wrapSquare wrapText="bothSides"/>
            <wp:docPr id="147948521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485219" name="Obrázek 1479485219"/>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26910" cy="2656800"/>
                    </a:xfrm>
                    <a:prstGeom prst="rect">
                      <a:avLst/>
                    </a:prstGeom>
                  </pic:spPr>
                </pic:pic>
              </a:graphicData>
            </a:graphic>
            <wp14:sizeRelH relativeFrom="margin">
              <wp14:pctWidth>0</wp14:pctWidth>
            </wp14:sizeRelH>
            <wp14:sizeRelV relativeFrom="margin">
              <wp14:pctHeight>0</wp14:pctHeight>
            </wp14:sizeRelV>
          </wp:anchor>
        </w:drawing>
      </w:r>
      <w:r w:rsidR="009E0BDE" w:rsidRPr="009E0BDE">
        <w:rPr>
          <w:rFonts w:ascii="Roboto" w:hAnsi="Roboto"/>
          <w:b/>
          <w:bCs/>
        </w:rPr>
        <w:t>Název:</w:t>
      </w:r>
      <w:r w:rsidR="009E0BDE">
        <w:rPr>
          <w:rFonts w:ascii="Roboto" w:hAnsi="Roboto"/>
        </w:rPr>
        <w:t xml:space="preserve"> </w:t>
      </w:r>
      <w:r w:rsidR="00293B2E" w:rsidRPr="00293B2E">
        <w:rPr>
          <w:rFonts w:ascii="Roboto" w:hAnsi="Roboto"/>
        </w:rPr>
        <w:t>Nemravné sliby</w:t>
      </w:r>
    </w:p>
    <w:p w14:paraId="16229F82" w14:textId="546D13A6" w:rsidR="00187377" w:rsidRPr="0010025C" w:rsidRDefault="00187377" w:rsidP="003B4FD5">
      <w:pPr>
        <w:spacing w:after="144" w:line="276" w:lineRule="auto"/>
        <w:rPr>
          <w:rFonts w:ascii="Roboto" w:hAnsi="Roboto"/>
        </w:rPr>
      </w:pPr>
      <w:r w:rsidRPr="0010025C">
        <w:rPr>
          <w:rFonts w:ascii="Roboto" w:hAnsi="Roboto"/>
          <w:b/>
        </w:rPr>
        <w:t xml:space="preserve">Autor: </w:t>
      </w:r>
      <w:r w:rsidR="00377268" w:rsidRPr="00377268">
        <w:rPr>
          <w:rFonts w:ascii="Roboto" w:hAnsi="Roboto"/>
        </w:rPr>
        <w:t>Alessandra Torre</w:t>
      </w:r>
    </w:p>
    <w:p w14:paraId="41E4A29B" w14:textId="0B9C0D0D" w:rsidR="00382D8B" w:rsidRPr="00370DF6" w:rsidRDefault="00382D8B" w:rsidP="00382D8B">
      <w:pPr>
        <w:spacing w:after="144" w:line="276" w:lineRule="auto"/>
        <w:rPr>
          <w:rFonts w:ascii="Roboto" w:hAnsi="Roboto"/>
          <w:bCs/>
        </w:rPr>
      </w:pPr>
      <w:r w:rsidRPr="00801DD5">
        <w:rPr>
          <w:rFonts w:ascii="Roboto" w:hAnsi="Roboto"/>
          <w:b/>
        </w:rPr>
        <w:t>Originální název</w:t>
      </w:r>
      <w:r w:rsidRPr="0010025C">
        <w:rPr>
          <w:rFonts w:ascii="Roboto" w:hAnsi="Roboto"/>
          <w:b/>
        </w:rPr>
        <w:t xml:space="preserve">: </w:t>
      </w:r>
      <w:proofErr w:type="spellStart"/>
      <w:r w:rsidR="00377268" w:rsidRPr="00377268">
        <w:rPr>
          <w:rFonts w:ascii="Roboto" w:hAnsi="Roboto"/>
          <w:bCs/>
        </w:rPr>
        <w:t>Filthy</w:t>
      </w:r>
      <w:proofErr w:type="spellEnd"/>
      <w:r w:rsidR="00377268" w:rsidRPr="00377268">
        <w:rPr>
          <w:rFonts w:ascii="Roboto" w:hAnsi="Roboto"/>
          <w:bCs/>
        </w:rPr>
        <w:t xml:space="preserve"> </w:t>
      </w:r>
      <w:proofErr w:type="spellStart"/>
      <w:r w:rsidR="00377268" w:rsidRPr="00377268">
        <w:rPr>
          <w:rFonts w:ascii="Roboto" w:hAnsi="Roboto"/>
          <w:bCs/>
        </w:rPr>
        <w:t>Vows</w:t>
      </w:r>
      <w:proofErr w:type="spellEnd"/>
    </w:p>
    <w:p w14:paraId="7B3EEED2" w14:textId="17B6B319" w:rsidR="00382D8B" w:rsidRPr="0010025C" w:rsidRDefault="00382D8B" w:rsidP="00382D8B">
      <w:pPr>
        <w:spacing w:after="144" w:line="276" w:lineRule="auto"/>
        <w:rPr>
          <w:rFonts w:ascii="Roboto" w:hAnsi="Roboto"/>
          <w:b/>
        </w:rPr>
      </w:pPr>
      <w:r w:rsidRPr="00801DD5">
        <w:rPr>
          <w:rFonts w:ascii="Roboto" w:hAnsi="Roboto"/>
          <w:b/>
        </w:rPr>
        <w:t>Překlad</w:t>
      </w:r>
      <w:r w:rsidRPr="0010025C">
        <w:rPr>
          <w:rFonts w:ascii="Roboto" w:hAnsi="Roboto"/>
          <w:b/>
        </w:rPr>
        <w:t xml:space="preserve">: </w:t>
      </w:r>
      <w:r w:rsidR="00377268" w:rsidRPr="00377268">
        <w:rPr>
          <w:rFonts w:ascii="Roboto" w:hAnsi="Roboto"/>
          <w:bCs/>
        </w:rPr>
        <w:t xml:space="preserve">Hana </w:t>
      </w:r>
      <w:proofErr w:type="spellStart"/>
      <w:r w:rsidR="00377268" w:rsidRPr="00377268">
        <w:rPr>
          <w:rFonts w:ascii="Roboto" w:hAnsi="Roboto"/>
          <w:bCs/>
        </w:rPr>
        <w:t>Láryšová</w:t>
      </w:r>
      <w:proofErr w:type="spellEnd"/>
    </w:p>
    <w:p w14:paraId="385CD850" w14:textId="77777777" w:rsidR="00382D8B" w:rsidRPr="0010025C" w:rsidRDefault="00382D8B" w:rsidP="00382D8B">
      <w:pPr>
        <w:spacing w:after="144" w:line="276" w:lineRule="auto"/>
        <w:rPr>
          <w:rFonts w:ascii="Roboto" w:hAnsi="Roboto"/>
          <w:b/>
        </w:rPr>
      </w:pPr>
      <w:r w:rsidRPr="0010025C">
        <w:rPr>
          <w:rFonts w:ascii="Roboto" w:hAnsi="Roboto"/>
          <w:b/>
        </w:rPr>
        <w:t>Formát:</w:t>
      </w:r>
      <w:r w:rsidRPr="0010025C">
        <w:rPr>
          <w:rFonts w:ascii="Roboto" w:hAnsi="Roboto"/>
        </w:rPr>
        <w:t xml:space="preserve"> </w:t>
      </w:r>
      <w:r w:rsidRPr="00B13375">
        <w:rPr>
          <w:rFonts w:ascii="Roboto" w:hAnsi="Roboto"/>
        </w:rPr>
        <w:t>brožovaná s klopami</w:t>
      </w:r>
      <w:r w:rsidRPr="0010025C">
        <w:rPr>
          <w:rFonts w:ascii="Roboto" w:hAnsi="Roboto"/>
        </w:rPr>
        <w:t xml:space="preserve">, </w:t>
      </w:r>
      <w:r w:rsidRPr="0010025C">
        <w:rPr>
          <w:rFonts w:ascii="Roboto" w:eastAsia="Aptos" w:hAnsi="Roboto"/>
        </w:rPr>
        <w:t>1</w:t>
      </w:r>
      <w:r>
        <w:rPr>
          <w:rFonts w:ascii="Roboto" w:eastAsia="Aptos" w:hAnsi="Roboto"/>
        </w:rPr>
        <w:t>30</w:t>
      </w:r>
      <w:r w:rsidRPr="0010025C">
        <w:rPr>
          <w:rFonts w:ascii="Roboto" w:eastAsia="Aptos" w:hAnsi="Roboto"/>
        </w:rPr>
        <w:t xml:space="preserve"> x 2</w:t>
      </w:r>
      <w:r>
        <w:rPr>
          <w:rFonts w:ascii="Roboto" w:eastAsia="Aptos" w:hAnsi="Roboto"/>
        </w:rPr>
        <w:t>0</w:t>
      </w:r>
      <w:r w:rsidRPr="0010025C">
        <w:rPr>
          <w:rFonts w:ascii="Roboto" w:eastAsia="Aptos" w:hAnsi="Roboto"/>
        </w:rPr>
        <w:t>0 mm</w:t>
      </w:r>
    </w:p>
    <w:p w14:paraId="5CE34FCD" w14:textId="6C4EB279" w:rsidR="00382D8B" w:rsidRPr="0010025C" w:rsidRDefault="00382D8B" w:rsidP="00382D8B">
      <w:pPr>
        <w:spacing w:after="144" w:line="276" w:lineRule="auto"/>
        <w:rPr>
          <w:rFonts w:ascii="Roboto" w:hAnsi="Roboto"/>
          <w:b/>
        </w:rPr>
      </w:pPr>
      <w:r w:rsidRPr="0010025C">
        <w:rPr>
          <w:rFonts w:ascii="Roboto" w:hAnsi="Roboto"/>
          <w:b/>
        </w:rPr>
        <w:t>Počet stran:</w:t>
      </w:r>
      <w:r w:rsidRPr="0010025C">
        <w:rPr>
          <w:rFonts w:ascii="Roboto" w:hAnsi="Roboto"/>
        </w:rPr>
        <w:t xml:space="preserve"> </w:t>
      </w:r>
      <w:r w:rsidR="00377268">
        <w:rPr>
          <w:rFonts w:ascii="Roboto" w:hAnsi="Roboto"/>
        </w:rPr>
        <w:t>216</w:t>
      </w:r>
    </w:p>
    <w:p w14:paraId="1779440A" w14:textId="0277771E" w:rsidR="00382D8B" w:rsidRPr="0010025C" w:rsidRDefault="00382D8B" w:rsidP="00382D8B">
      <w:pPr>
        <w:spacing w:after="144" w:line="276" w:lineRule="auto"/>
        <w:rPr>
          <w:rFonts w:ascii="Roboto" w:hAnsi="Roboto"/>
          <w:b/>
        </w:rPr>
      </w:pPr>
      <w:r w:rsidRPr="0010025C">
        <w:rPr>
          <w:rFonts w:ascii="Roboto" w:hAnsi="Roboto"/>
          <w:b/>
        </w:rPr>
        <w:t>Cena:</w:t>
      </w:r>
      <w:r w:rsidRPr="0010025C">
        <w:rPr>
          <w:rFonts w:ascii="Roboto" w:hAnsi="Roboto"/>
        </w:rPr>
        <w:t xml:space="preserve"> </w:t>
      </w:r>
      <w:r w:rsidR="00A3553B">
        <w:rPr>
          <w:rFonts w:ascii="Roboto" w:hAnsi="Roboto"/>
        </w:rPr>
        <w:t>3</w:t>
      </w:r>
      <w:r w:rsidR="00377268">
        <w:rPr>
          <w:rFonts w:ascii="Roboto" w:hAnsi="Roboto"/>
        </w:rPr>
        <w:t>7</w:t>
      </w:r>
      <w:r w:rsidRPr="0010025C">
        <w:rPr>
          <w:rFonts w:ascii="Roboto" w:hAnsi="Roboto"/>
        </w:rPr>
        <w:t>9 Kč</w:t>
      </w:r>
    </w:p>
    <w:p w14:paraId="223401EF" w14:textId="77777777" w:rsidR="00382D8B" w:rsidRPr="0010025C" w:rsidRDefault="00382D8B" w:rsidP="00382D8B">
      <w:pPr>
        <w:spacing w:after="144" w:line="276" w:lineRule="auto"/>
        <w:rPr>
          <w:rFonts w:ascii="Roboto" w:hAnsi="Roboto"/>
          <w:b/>
        </w:rPr>
      </w:pPr>
      <w:r w:rsidRPr="0010025C">
        <w:rPr>
          <w:rFonts w:ascii="Roboto" w:hAnsi="Roboto"/>
          <w:b/>
        </w:rPr>
        <w:t>Nakladatel:</w:t>
      </w:r>
      <w:r w:rsidRPr="0010025C">
        <w:rPr>
          <w:rFonts w:ascii="Roboto" w:hAnsi="Roboto"/>
        </w:rPr>
        <w:t xml:space="preserve"> </w:t>
      </w:r>
      <w:proofErr w:type="spellStart"/>
      <w:r w:rsidRPr="0010025C">
        <w:rPr>
          <w:rFonts w:ascii="Roboto" w:hAnsi="Roboto"/>
        </w:rPr>
        <w:t>Mystery</w:t>
      </w:r>
      <w:proofErr w:type="spellEnd"/>
      <w:r w:rsidRPr="0010025C">
        <w:rPr>
          <w:rFonts w:ascii="Roboto" w:hAnsi="Roboto"/>
        </w:rPr>
        <w:t xml:space="preserve"> </w:t>
      </w:r>
      <w:proofErr w:type="spellStart"/>
      <w:r w:rsidRPr="0010025C">
        <w:rPr>
          <w:rFonts w:ascii="Roboto" w:hAnsi="Roboto"/>
        </w:rPr>
        <w:t>Press</w:t>
      </w:r>
      <w:proofErr w:type="spellEnd"/>
    </w:p>
    <w:p w14:paraId="403B008C" w14:textId="65E8BAE9" w:rsidR="00382D8B" w:rsidRDefault="00382D8B" w:rsidP="00382D8B">
      <w:pPr>
        <w:spacing w:after="144" w:line="276" w:lineRule="auto"/>
        <w:rPr>
          <w:rFonts w:ascii="Roboto" w:hAnsi="Roboto"/>
        </w:rPr>
      </w:pPr>
      <w:r w:rsidRPr="0010025C">
        <w:rPr>
          <w:rFonts w:ascii="Roboto" w:hAnsi="Roboto"/>
          <w:b/>
        </w:rPr>
        <w:t>ISBN:</w:t>
      </w:r>
      <w:r w:rsidRPr="0010025C">
        <w:rPr>
          <w:rFonts w:ascii="Roboto" w:hAnsi="Roboto"/>
        </w:rPr>
        <w:t xml:space="preserve"> </w:t>
      </w:r>
      <w:r w:rsidR="00377268" w:rsidRPr="00377268">
        <w:rPr>
          <w:rFonts w:ascii="Roboto" w:hAnsi="Roboto"/>
        </w:rPr>
        <w:t>978-80-7707-096-6</w:t>
      </w:r>
    </w:p>
    <w:p w14:paraId="3290C2B7" w14:textId="25D8AF51" w:rsidR="00382D8B" w:rsidRPr="0010025C" w:rsidRDefault="00382D8B" w:rsidP="00382D8B">
      <w:pPr>
        <w:spacing w:after="144" w:line="276" w:lineRule="auto"/>
        <w:rPr>
          <w:rFonts w:ascii="Roboto" w:hAnsi="Roboto"/>
          <w:b/>
          <w:u w:val="single"/>
        </w:rPr>
      </w:pPr>
      <w:r w:rsidRPr="00DF30D8">
        <w:rPr>
          <w:rFonts w:ascii="Roboto" w:hAnsi="Roboto"/>
          <w:b/>
          <w:bCs/>
        </w:rPr>
        <w:t>Datum vydání</w:t>
      </w:r>
      <w:r w:rsidRPr="00424A56">
        <w:rPr>
          <w:rFonts w:ascii="Roboto" w:hAnsi="Roboto"/>
          <w:b/>
          <w:bCs/>
        </w:rPr>
        <w:t>:</w:t>
      </w:r>
      <w:r>
        <w:rPr>
          <w:rFonts w:ascii="Roboto" w:hAnsi="Roboto"/>
        </w:rPr>
        <w:t xml:space="preserve"> </w:t>
      </w:r>
      <w:r w:rsidR="00377268">
        <w:rPr>
          <w:rFonts w:ascii="Roboto" w:hAnsi="Roboto"/>
        </w:rPr>
        <w:t>23</w:t>
      </w:r>
      <w:r>
        <w:rPr>
          <w:rFonts w:ascii="Roboto" w:hAnsi="Roboto"/>
        </w:rPr>
        <w:t xml:space="preserve">. </w:t>
      </w:r>
      <w:r w:rsidR="00377268">
        <w:rPr>
          <w:rFonts w:ascii="Roboto" w:hAnsi="Roboto"/>
        </w:rPr>
        <w:t>dubna</w:t>
      </w:r>
      <w:r>
        <w:rPr>
          <w:rFonts w:ascii="Roboto" w:hAnsi="Roboto"/>
        </w:rPr>
        <w:t xml:space="preserve"> 202</w:t>
      </w:r>
      <w:r w:rsidR="004C5BEF">
        <w:rPr>
          <w:rFonts w:ascii="Roboto" w:hAnsi="Roboto"/>
        </w:rPr>
        <w:t>6</w:t>
      </w:r>
    </w:p>
    <w:p w14:paraId="147B4DBB" w14:textId="268BB573" w:rsidR="00187377" w:rsidRPr="00A3553B" w:rsidRDefault="00377268" w:rsidP="003B4FD5">
      <w:pPr>
        <w:spacing w:line="276" w:lineRule="auto"/>
        <w:rPr>
          <w:rFonts w:ascii="Roboto" w:hAnsi="Roboto"/>
        </w:rPr>
      </w:pPr>
      <w:hyperlink r:id="rId8" w:history="1">
        <w:r>
          <w:rPr>
            <w:rStyle w:val="Hypertextovodkaz"/>
            <w:rFonts w:ascii="Roboto" w:hAnsi="Roboto"/>
          </w:rPr>
          <w:t>https://www.mysterypress.cz/nemravne-sliby/</w:t>
        </w:r>
      </w:hyperlink>
    </w:p>
    <w:p w14:paraId="6D31F256" w14:textId="77777777" w:rsidR="00382D8B" w:rsidRDefault="00382D8B" w:rsidP="003B4FD5">
      <w:pPr>
        <w:spacing w:after="144" w:line="276" w:lineRule="auto"/>
        <w:rPr>
          <w:rFonts w:ascii="Roboto" w:hAnsi="Roboto"/>
          <w:b/>
          <w:bCs/>
          <w:u w:val="single"/>
        </w:rPr>
      </w:pPr>
    </w:p>
    <w:p w14:paraId="5D16B365" w14:textId="607E6D3F" w:rsidR="00187377" w:rsidRPr="0010025C" w:rsidRDefault="00187377" w:rsidP="003B4FD5">
      <w:pPr>
        <w:spacing w:after="144" w:line="276" w:lineRule="auto"/>
        <w:rPr>
          <w:rFonts w:ascii="Roboto" w:hAnsi="Roboto"/>
        </w:rPr>
      </w:pPr>
      <w:r w:rsidRPr="0010025C">
        <w:rPr>
          <w:rFonts w:ascii="Roboto" w:hAnsi="Roboto"/>
          <w:b/>
          <w:bCs/>
          <w:u w:val="single"/>
        </w:rPr>
        <w:t>Anotace:</w:t>
      </w:r>
    </w:p>
    <w:p w14:paraId="73932E38" w14:textId="77777777" w:rsidR="00434AAD" w:rsidRPr="00434AAD" w:rsidRDefault="00434AAD" w:rsidP="00434AAD">
      <w:pPr>
        <w:spacing w:after="144" w:line="276" w:lineRule="auto"/>
        <w:rPr>
          <w:rFonts w:ascii="Roboto" w:hAnsi="Roboto"/>
        </w:rPr>
      </w:pPr>
      <w:r w:rsidRPr="00434AAD">
        <w:rPr>
          <w:rFonts w:ascii="Roboto" w:hAnsi="Roboto"/>
        </w:rPr>
        <w:t xml:space="preserve">Elle a </w:t>
      </w:r>
      <w:proofErr w:type="spellStart"/>
      <w:r w:rsidRPr="00434AAD">
        <w:rPr>
          <w:rFonts w:ascii="Roboto" w:hAnsi="Roboto"/>
        </w:rPr>
        <w:t>Easton</w:t>
      </w:r>
      <w:proofErr w:type="spellEnd"/>
      <w:r w:rsidRPr="00434AAD">
        <w:rPr>
          <w:rFonts w:ascii="Roboto" w:hAnsi="Roboto"/>
        </w:rPr>
        <w:t xml:space="preserve"> se potkali na univerzitě. Ona byla vzorná studentka s jasnými hranicemi, on hráč baseballu, drzý, přitažlivý a zvyklý dostat všechno, co chce. Přes prvotní pochybnosti mezi nimi vzplanula touha, kterou nebylo možné uhasit… a která se proměnila v manželství postavené na vášni, důvěře a spalující přitažlivosti.</w:t>
      </w:r>
    </w:p>
    <w:p w14:paraId="70610890" w14:textId="77777777" w:rsidR="00434AAD" w:rsidRPr="00434AAD" w:rsidRDefault="00434AAD" w:rsidP="00434AAD">
      <w:pPr>
        <w:spacing w:after="144" w:line="276" w:lineRule="auto"/>
        <w:rPr>
          <w:rFonts w:ascii="Roboto" w:hAnsi="Roboto"/>
        </w:rPr>
      </w:pPr>
      <w:r w:rsidRPr="00434AAD">
        <w:rPr>
          <w:rFonts w:ascii="Roboto" w:hAnsi="Roboto"/>
        </w:rPr>
        <w:lastRenderedPageBreak/>
        <w:t>Po sedmi letech jsou stále posedlí jeden druhým, ale idylické soužití se jim daří udržet jen za dveřmi ložnice. V Elle se usazuje pocit prázdna a neklidu. Fantazie, které si zakazovala, jsou čím dál živější. Netouží po nevěře, ale po vzrušení, o kterém si netroufala promluvit nahlas.</w:t>
      </w:r>
    </w:p>
    <w:p w14:paraId="12C650CE" w14:textId="6B1F5AFB" w:rsidR="00187377" w:rsidRDefault="00434AAD" w:rsidP="00434AAD">
      <w:pPr>
        <w:spacing w:after="144" w:line="276" w:lineRule="auto"/>
        <w:rPr>
          <w:rFonts w:ascii="Roboto" w:hAnsi="Roboto"/>
        </w:rPr>
      </w:pPr>
      <w:r w:rsidRPr="00434AAD">
        <w:rPr>
          <w:rFonts w:ascii="Roboto" w:hAnsi="Roboto"/>
        </w:rPr>
        <w:t xml:space="preserve">Když se nakonec rozhodne být k </w:t>
      </w:r>
      <w:proofErr w:type="spellStart"/>
      <w:r w:rsidRPr="00434AAD">
        <w:rPr>
          <w:rFonts w:ascii="Roboto" w:hAnsi="Roboto"/>
        </w:rPr>
        <w:t>Eastonovi</w:t>
      </w:r>
      <w:proofErr w:type="spellEnd"/>
      <w:r w:rsidRPr="00434AAD">
        <w:rPr>
          <w:rFonts w:ascii="Roboto" w:hAnsi="Roboto"/>
        </w:rPr>
        <w:t xml:space="preserve"> upřímná, otevře tím dveře k něčemu nečekanému. Dokáže jejich manželství unést zkoušku naprosté otevřenosti? A co všechno může přežít vztah, když se jeho hranice začnou rozplývat?</w:t>
      </w:r>
    </w:p>
    <w:p w14:paraId="0FA67100" w14:textId="77777777" w:rsidR="003B4FD5" w:rsidRPr="0010025C" w:rsidRDefault="003B4FD5" w:rsidP="003B4FD5">
      <w:pPr>
        <w:spacing w:after="144" w:line="276" w:lineRule="auto"/>
        <w:rPr>
          <w:rFonts w:ascii="Roboto" w:hAnsi="Roboto"/>
        </w:rPr>
      </w:pPr>
    </w:p>
    <w:p w14:paraId="0FB9E851" w14:textId="77777777" w:rsidR="003B4FD5" w:rsidRDefault="003B4FD5" w:rsidP="003B4FD5">
      <w:pPr>
        <w:spacing w:after="0" w:line="276" w:lineRule="auto"/>
        <w:rPr>
          <w:rFonts w:ascii="Roboto" w:hAnsi="Roboto"/>
          <w:b/>
          <w:bCs/>
          <w:u w:val="single"/>
        </w:rPr>
      </w:pPr>
      <w:r>
        <w:rPr>
          <w:rFonts w:ascii="Roboto" w:hAnsi="Roboto"/>
          <w:b/>
          <w:bCs/>
          <w:u w:val="single"/>
        </w:rPr>
        <w:t>O autorovi</w:t>
      </w:r>
    </w:p>
    <w:p w14:paraId="490AA3E3" w14:textId="77777777" w:rsidR="00434AAD" w:rsidRPr="00434AAD" w:rsidRDefault="00434AAD" w:rsidP="00434AAD">
      <w:pPr>
        <w:spacing w:after="144" w:line="276" w:lineRule="auto"/>
        <w:rPr>
          <w:rFonts w:ascii="Roboto" w:hAnsi="Roboto"/>
          <w:bCs/>
        </w:rPr>
      </w:pPr>
      <w:r w:rsidRPr="00434AAD">
        <w:rPr>
          <w:rFonts w:ascii="Roboto" w:hAnsi="Roboto"/>
          <w:b/>
        </w:rPr>
        <w:t>Alessandra Torre</w:t>
      </w:r>
      <w:r w:rsidRPr="00434AAD">
        <w:rPr>
          <w:rFonts w:ascii="Roboto" w:hAnsi="Roboto"/>
          <w:bCs/>
        </w:rPr>
        <w:t xml:space="preserve"> je americká spisovatelka, jejíž romány se pravidelně umisťují na horních příčkách žebříčku bestsellerů erotické beletrie. Její prvotina, </w:t>
      </w:r>
      <w:r w:rsidRPr="00434AAD">
        <w:rPr>
          <w:rFonts w:ascii="Roboto" w:hAnsi="Roboto"/>
          <w:bCs/>
          <w:i/>
          <w:iCs/>
        </w:rPr>
        <w:t>Nevinnost se zavázanýma očima</w:t>
      </w:r>
      <w:r w:rsidRPr="00434AAD">
        <w:rPr>
          <w:rFonts w:ascii="Roboto" w:hAnsi="Roboto"/>
          <w:bCs/>
        </w:rPr>
        <w:t>, která se rozrostla do podoby trilogie, se stala okamžitě čtenářským hitem.</w:t>
      </w:r>
    </w:p>
    <w:p w14:paraId="383E17ED" w14:textId="77777777" w:rsidR="00434AAD" w:rsidRPr="00434AAD" w:rsidRDefault="00434AAD" w:rsidP="00434AAD">
      <w:pPr>
        <w:spacing w:after="144" w:line="276" w:lineRule="auto"/>
        <w:rPr>
          <w:rFonts w:ascii="Roboto" w:hAnsi="Roboto"/>
          <w:bCs/>
        </w:rPr>
      </w:pPr>
      <w:r w:rsidRPr="00434AAD">
        <w:rPr>
          <w:rFonts w:ascii="Roboto" w:hAnsi="Roboto"/>
          <w:bCs/>
        </w:rPr>
        <w:t xml:space="preserve">V roce 2014 publikovala svůj první erotický thriller </w:t>
      </w:r>
      <w:r w:rsidRPr="00434AAD">
        <w:rPr>
          <w:rFonts w:ascii="Roboto" w:hAnsi="Roboto"/>
          <w:bCs/>
          <w:i/>
          <w:iCs/>
        </w:rPr>
        <w:t>Dívka z 6E</w:t>
      </w:r>
      <w:r w:rsidRPr="00434AAD">
        <w:rPr>
          <w:rFonts w:ascii="Roboto" w:hAnsi="Roboto"/>
          <w:bCs/>
        </w:rPr>
        <w:t xml:space="preserve">, který si vysloužil chválu čtenářů i kritiky, jež autorku označuje za „novou E. L. James“. Její romány přitom vzbuzují mnohem větší pozdvižení než svého času </w:t>
      </w:r>
      <w:r w:rsidRPr="00434AAD">
        <w:rPr>
          <w:rFonts w:ascii="Roboto" w:hAnsi="Roboto"/>
          <w:bCs/>
          <w:i/>
          <w:iCs/>
        </w:rPr>
        <w:t>Padesát odstínů šedi</w:t>
      </w:r>
      <w:r w:rsidRPr="00434AAD">
        <w:rPr>
          <w:rFonts w:ascii="Roboto" w:hAnsi="Roboto"/>
          <w:bCs/>
        </w:rPr>
        <w:t>.</w:t>
      </w:r>
    </w:p>
    <w:p w14:paraId="72EE85BF" w14:textId="5320574A" w:rsidR="00D52050" w:rsidRPr="00D52050" w:rsidRDefault="00434AAD" w:rsidP="00434AAD">
      <w:pPr>
        <w:spacing w:after="144" w:line="276" w:lineRule="auto"/>
        <w:rPr>
          <w:rFonts w:ascii="Roboto" w:hAnsi="Roboto"/>
          <w:bCs/>
        </w:rPr>
      </w:pPr>
      <w:r w:rsidRPr="00434AAD">
        <w:rPr>
          <w:rFonts w:ascii="Roboto" w:hAnsi="Roboto"/>
          <w:bCs/>
        </w:rPr>
        <w:t>Alessandra Torre žije na Floridě s manželem a synem, a když zrovna nepíše, ráda sleduje americký fotbal a filmy, jezdí na koni nebo si čte.</w:t>
      </w:r>
      <w:r>
        <w:rPr>
          <w:rFonts w:ascii="Roboto" w:hAnsi="Roboto"/>
          <w:bCs/>
        </w:rPr>
        <w:t xml:space="preserve"> </w:t>
      </w:r>
      <w:r w:rsidRPr="00434AAD">
        <w:rPr>
          <w:rFonts w:ascii="Roboto" w:hAnsi="Roboto"/>
          <w:bCs/>
        </w:rPr>
        <w:t>Více o autorce na</w:t>
      </w:r>
      <w:r w:rsidRPr="00434AAD">
        <w:t xml:space="preserve"> </w:t>
      </w:r>
      <w:r w:rsidRPr="00434AAD">
        <w:rPr>
          <w:rFonts w:ascii="Roboto" w:hAnsi="Roboto"/>
          <w:bCs/>
        </w:rPr>
        <w:t>www.alessandratorre.com.</w:t>
      </w:r>
    </w:p>
    <w:p w14:paraId="28E1DD79" w14:textId="77777777" w:rsidR="005879F3" w:rsidRPr="005879F3" w:rsidRDefault="005879F3" w:rsidP="005879F3">
      <w:pPr>
        <w:spacing w:after="144" w:line="276" w:lineRule="auto"/>
        <w:rPr>
          <w:rFonts w:ascii="Roboto" w:hAnsi="Roboto"/>
          <w:bCs/>
        </w:rPr>
      </w:pPr>
    </w:p>
    <w:p w14:paraId="43B33B48" w14:textId="77777777" w:rsidR="004C5BEF" w:rsidRDefault="004C5BEF" w:rsidP="004C5BEF">
      <w:pPr>
        <w:spacing w:line="276" w:lineRule="auto"/>
        <w:rPr>
          <w:rFonts w:ascii="Roboto" w:hAnsi="Roboto"/>
          <w:b/>
          <w:bCs/>
          <w:u w:val="single"/>
        </w:rPr>
      </w:pPr>
      <w:r w:rsidRPr="006C6729">
        <w:rPr>
          <w:rFonts w:ascii="Roboto" w:hAnsi="Roboto"/>
          <w:b/>
          <w:bCs/>
          <w:u w:val="single"/>
        </w:rPr>
        <w:t>Předchozí kniha:</w:t>
      </w:r>
    </w:p>
    <w:p w14:paraId="4DF60B5A" w14:textId="20A83D0C" w:rsidR="004C5BEF" w:rsidRPr="004C5BEF" w:rsidRDefault="00434AAD" w:rsidP="004C5BEF">
      <w:pPr>
        <w:spacing w:line="276" w:lineRule="auto"/>
        <w:rPr>
          <w:rFonts w:ascii="Roboto" w:hAnsi="Roboto"/>
          <w:b/>
          <w:bCs/>
        </w:rPr>
      </w:pPr>
      <w:r w:rsidRPr="00434AAD">
        <w:rPr>
          <w:rFonts w:ascii="Roboto" w:hAnsi="Roboto"/>
          <w:b/>
          <w:bCs/>
        </w:rPr>
        <w:t>Hříšné dědictví</w:t>
      </w:r>
    </w:p>
    <w:p w14:paraId="65805F3D" w14:textId="0FDE8799" w:rsidR="00434AAD" w:rsidRPr="00434AAD" w:rsidRDefault="00434AAD" w:rsidP="00434AAD">
      <w:pPr>
        <w:spacing w:after="144" w:line="276" w:lineRule="auto"/>
        <w:jc w:val="both"/>
        <w:rPr>
          <w:rFonts w:ascii="Roboto" w:hAnsi="Roboto"/>
        </w:rPr>
      </w:pPr>
      <w:proofErr w:type="spellStart"/>
      <w:r w:rsidRPr="00434AAD">
        <w:rPr>
          <w:rFonts w:ascii="Roboto" w:hAnsi="Roboto"/>
        </w:rPr>
        <w:t>Avery</w:t>
      </w:r>
      <w:proofErr w:type="spellEnd"/>
      <w:r w:rsidRPr="00434AAD">
        <w:rPr>
          <w:rFonts w:ascii="Roboto" w:hAnsi="Roboto"/>
        </w:rPr>
        <w:t xml:space="preserve"> </w:t>
      </w:r>
      <w:proofErr w:type="spellStart"/>
      <w:r w:rsidRPr="00434AAD">
        <w:rPr>
          <w:rFonts w:ascii="Roboto" w:hAnsi="Roboto"/>
        </w:rPr>
        <w:t>McKennaová</w:t>
      </w:r>
      <w:proofErr w:type="spellEnd"/>
      <w:r w:rsidRPr="00434AAD">
        <w:rPr>
          <w:rFonts w:ascii="Roboto" w:hAnsi="Roboto"/>
        </w:rPr>
        <w:t xml:space="preserve"> pere špinavé peníze, aby mohla pomáhat ženám v tísni. Samotné jí ale chybí pravda o vlastní minulosti. Pátrání ji zavede do New Yorku, přímo do sídla módního impéria po zesnulé ikoně Vinci </w:t>
      </w:r>
      <w:proofErr w:type="spellStart"/>
      <w:r w:rsidRPr="00434AAD">
        <w:rPr>
          <w:rFonts w:ascii="Roboto" w:hAnsi="Roboto"/>
        </w:rPr>
        <w:t>Horaceovi</w:t>
      </w:r>
      <w:proofErr w:type="spellEnd"/>
      <w:r w:rsidRPr="00434AAD">
        <w:rPr>
          <w:rFonts w:ascii="Roboto" w:hAnsi="Roboto"/>
        </w:rPr>
        <w:t>.</w:t>
      </w:r>
      <w:r>
        <w:rPr>
          <w:rFonts w:ascii="Roboto" w:hAnsi="Roboto"/>
        </w:rPr>
        <w:t xml:space="preserve"> </w:t>
      </w:r>
      <w:r w:rsidRPr="00434AAD">
        <w:rPr>
          <w:rFonts w:ascii="Roboto" w:hAnsi="Roboto"/>
        </w:rPr>
        <w:t xml:space="preserve">Marco Lent je módní návrhář, který s Vincem deset let veřejně tvořil pár. Teď by mělo celé impérium připadnout jemu, pokud ovšem zvládne udržet svá tajemství pod pokličkou. Jeho plán se však zkomplikuje ve chvíli, kdy se objeví </w:t>
      </w:r>
      <w:proofErr w:type="spellStart"/>
      <w:r w:rsidRPr="00434AAD">
        <w:rPr>
          <w:rFonts w:ascii="Roboto" w:hAnsi="Roboto"/>
        </w:rPr>
        <w:t>Avery</w:t>
      </w:r>
      <w:proofErr w:type="spellEnd"/>
      <w:r>
        <w:rPr>
          <w:rFonts w:ascii="Roboto" w:hAnsi="Roboto"/>
        </w:rPr>
        <w:t>…</w:t>
      </w:r>
    </w:p>
    <w:p w14:paraId="435FBCE7" w14:textId="77777777" w:rsidR="00A63A1B" w:rsidRDefault="00A63A1B" w:rsidP="00A63A1B">
      <w:pPr>
        <w:pStyle w:val="Zhlav"/>
        <w:spacing w:after="144"/>
        <w:rPr>
          <w:rFonts w:ascii="Roboto" w:hAnsi="Roboto"/>
          <w:sz w:val="20"/>
          <w:szCs w:val="20"/>
        </w:rPr>
      </w:pPr>
    </w:p>
    <w:p w14:paraId="58B40DD1" w14:textId="4720761B" w:rsidR="00A63A1B" w:rsidRDefault="00A63A1B" w:rsidP="00A63A1B">
      <w:pPr>
        <w:pStyle w:val="Zhlav"/>
        <w:spacing w:after="144"/>
        <w:rPr>
          <w:rFonts w:ascii="Roboto" w:hAnsi="Roboto"/>
          <w:sz w:val="20"/>
          <w:szCs w:val="20"/>
        </w:rPr>
      </w:pPr>
      <w:r>
        <w:rPr>
          <w:rFonts w:ascii="Roboto" w:hAnsi="Roboto"/>
          <w:sz w:val="20"/>
          <w:szCs w:val="20"/>
        </w:rPr>
        <w:t xml:space="preserve"> Marketing &amp; PR: Tereza Králová, </w:t>
      </w:r>
      <w:r w:rsidRPr="00962FAF">
        <w:rPr>
          <w:rFonts w:ascii="Roboto" w:hAnsi="Roboto"/>
          <w:sz w:val="20"/>
          <w:szCs w:val="20"/>
        </w:rPr>
        <w:t>tereza.kralova@mysterypress.cz</w:t>
      </w:r>
      <w:r>
        <w:rPr>
          <w:rFonts w:ascii="Roboto" w:hAnsi="Roboto"/>
          <w:sz w:val="20"/>
          <w:szCs w:val="20"/>
        </w:rPr>
        <w:t xml:space="preserve">, </w:t>
      </w:r>
      <w:r w:rsidRPr="006D392B">
        <w:rPr>
          <w:rFonts w:ascii="Roboto" w:hAnsi="Roboto"/>
          <w:sz w:val="20"/>
          <w:szCs w:val="20"/>
        </w:rPr>
        <w:t>+420</w:t>
      </w:r>
      <w:r>
        <w:rPr>
          <w:rFonts w:ascii="Roboto" w:hAnsi="Roboto"/>
          <w:sz w:val="20"/>
          <w:szCs w:val="20"/>
        </w:rPr>
        <w:t> 728 446 461</w:t>
      </w:r>
    </w:p>
    <w:p w14:paraId="3CEFDB12" w14:textId="77777777" w:rsidR="00A63A1B" w:rsidRPr="0010025C" w:rsidRDefault="00A63A1B" w:rsidP="003B4FD5">
      <w:pPr>
        <w:spacing w:line="276" w:lineRule="auto"/>
        <w:rPr>
          <w:rFonts w:ascii="Roboto" w:hAnsi="Roboto"/>
        </w:rPr>
      </w:pPr>
    </w:p>
    <w:sectPr w:rsidR="00A63A1B" w:rsidRPr="0010025C" w:rsidSect="0010025C">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DE8AC" w14:textId="77777777" w:rsidR="003117CC" w:rsidRDefault="003117CC" w:rsidP="001C0562">
      <w:pPr>
        <w:spacing w:after="144" w:line="240" w:lineRule="auto"/>
      </w:pPr>
      <w:r>
        <w:separator/>
      </w:r>
    </w:p>
  </w:endnote>
  <w:endnote w:type="continuationSeparator" w:id="0">
    <w:p w14:paraId="68501E2F" w14:textId="77777777" w:rsidR="003117CC" w:rsidRDefault="003117CC" w:rsidP="001C0562">
      <w:pPr>
        <w:spacing w:after="144"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A11AD" w14:textId="6AD62D73" w:rsidR="0010025C" w:rsidRPr="0010025C" w:rsidRDefault="0010025C">
    <w:pPr>
      <w:pStyle w:val="Zpat"/>
      <w:spacing w:after="144"/>
      <w:rPr>
        <w:rFonts w:ascii="Roboto" w:hAnsi="Roboto"/>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0CEA" w14:textId="77777777" w:rsidR="0010025C" w:rsidRDefault="0010025C">
    <w:pPr>
      <w:pStyle w:val="Zpat"/>
      <w:spacing w:after="144"/>
      <w:rPr>
        <w:rFonts w:ascii="Roboto" w:hAnsi="Roboto"/>
        <w:b/>
        <w:bCs/>
        <w:sz w:val="20"/>
        <w:szCs w:val="20"/>
      </w:rPr>
    </w:pPr>
  </w:p>
  <w:p w14:paraId="49B00870" w14:textId="3D1792ED" w:rsidR="0010025C" w:rsidRPr="0010025C" w:rsidRDefault="0010025C">
    <w:pPr>
      <w:pStyle w:val="Zpat"/>
      <w:spacing w:after="144"/>
      <w:rPr>
        <w:rFonts w:ascii="Roboto" w:hAnsi="Robo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A371" w14:textId="77777777" w:rsidR="003117CC" w:rsidRDefault="003117CC" w:rsidP="001C0562">
      <w:pPr>
        <w:spacing w:after="144" w:line="240" w:lineRule="auto"/>
      </w:pPr>
      <w:r>
        <w:separator/>
      </w:r>
    </w:p>
  </w:footnote>
  <w:footnote w:type="continuationSeparator" w:id="0">
    <w:p w14:paraId="1A3852A9" w14:textId="77777777" w:rsidR="003117CC" w:rsidRDefault="003117CC" w:rsidP="001C0562">
      <w:pPr>
        <w:spacing w:after="144"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682C3" w14:textId="77777777" w:rsidR="001C0562" w:rsidRPr="006D392B" w:rsidRDefault="001C0562" w:rsidP="001C0562">
    <w:pPr>
      <w:pStyle w:val="Zhlav"/>
      <w:spacing w:after="144"/>
      <w:ind w:left="708"/>
      <w:rPr>
        <w:rFonts w:ascii="Roboto" w:hAnsi="Roboto"/>
        <w:sz w:val="20"/>
        <w:szCs w:val="20"/>
      </w:rPr>
    </w:pPr>
    <w:r w:rsidRPr="006D392B">
      <w:rPr>
        <w:rFonts w:ascii="Roboto" w:hAnsi="Roboto"/>
        <w:noProof/>
        <w:sz w:val="20"/>
        <w:szCs w:val="20"/>
      </w:rPr>
      <w:drawing>
        <wp:anchor distT="0" distB="0" distL="114300" distR="114300" simplePos="0" relativeHeight="251658240" behindDoc="0" locked="0" layoutInCell="1" allowOverlap="1" wp14:anchorId="3674441E" wp14:editId="0BE36ECE">
          <wp:simplePos x="0" y="0"/>
          <wp:positionH relativeFrom="margin">
            <wp:align>left</wp:align>
          </wp:positionH>
          <wp:positionV relativeFrom="paragraph">
            <wp:posOffset>-80645</wp:posOffset>
          </wp:positionV>
          <wp:extent cx="614876" cy="623984"/>
          <wp:effectExtent l="0" t="0" r="0" b="5080"/>
          <wp:wrapThrough wrapText="bothSides">
            <wp:wrapPolygon edited="0">
              <wp:start x="0" y="0"/>
              <wp:lineTo x="0" y="21116"/>
              <wp:lineTo x="20752" y="21116"/>
              <wp:lineTo x="20752" y="0"/>
              <wp:lineTo x="0" y="0"/>
            </wp:wrapPolygon>
          </wp:wrapThrough>
          <wp:docPr id="1798817245" name="Obrázek 1" descr="Obsah obrázku symbol, design&#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613904" name="Obrázek 1" descr="Obsah obrázku symbol, design&#10;&#10;Obsah vygenerovaný umělou inteligencí může být nesprávný."/>
                  <pic:cNvPicPr/>
                </pic:nvPicPr>
                <pic:blipFill>
                  <a:blip r:embed="rId1">
                    <a:extLst>
                      <a:ext uri="{28A0092B-C50C-407E-A947-70E740481C1C}">
                        <a14:useLocalDpi xmlns:a14="http://schemas.microsoft.com/office/drawing/2010/main" val="0"/>
                      </a:ext>
                    </a:extLst>
                  </a:blip>
                  <a:stretch>
                    <a:fillRect/>
                  </a:stretch>
                </pic:blipFill>
                <pic:spPr>
                  <a:xfrm>
                    <a:off x="0" y="0"/>
                    <a:ext cx="614876" cy="623984"/>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6D392B">
      <w:rPr>
        <w:rFonts w:ascii="Roboto" w:hAnsi="Roboto"/>
        <w:sz w:val="20"/>
        <w:szCs w:val="20"/>
      </w:rPr>
      <w:t>Mystery</w:t>
    </w:r>
    <w:proofErr w:type="spellEnd"/>
    <w:r w:rsidRPr="006D392B">
      <w:rPr>
        <w:rFonts w:ascii="Roboto" w:hAnsi="Roboto"/>
        <w:sz w:val="20"/>
        <w:szCs w:val="20"/>
      </w:rPr>
      <w:t xml:space="preserve"> </w:t>
    </w:r>
    <w:proofErr w:type="spellStart"/>
    <w:r w:rsidRPr="006D392B">
      <w:rPr>
        <w:rFonts w:ascii="Roboto" w:hAnsi="Roboto"/>
        <w:sz w:val="20"/>
        <w:szCs w:val="20"/>
      </w:rPr>
      <w:t>Press</w:t>
    </w:r>
    <w:proofErr w:type="spellEnd"/>
    <w:r w:rsidRPr="006D392B">
      <w:rPr>
        <w:rFonts w:ascii="Roboto" w:hAnsi="Roboto"/>
        <w:sz w:val="20"/>
        <w:szCs w:val="20"/>
      </w:rPr>
      <w:t xml:space="preserve"> s.r.o.</w:t>
    </w:r>
  </w:p>
  <w:p w14:paraId="5A2817AA" w14:textId="1A820E0D" w:rsidR="007B3450" w:rsidRDefault="001C0562" w:rsidP="001C0562">
    <w:pPr>
      <w:pStyle w:val="Zhlav"/>
      <w:spacing w:after="144"/>
      <w:ind w:left="708"/>
      <w:rPr>
        <w:rFonts w:ascii="Roboto" w:hAnsi="Roboto"/>
        <w:sz w:val="20"/>
        <w:szCs w:val="20"/>
      </w:rPr>
    </w:pPr>
    <w:r w:rsidRPr="006D392B">
      <w:rPr>
        <w:rFonts w:ascii="Roboto" w:hAnsi="Roboto"/>
        <w:sz w:val="20"/>
        <w:szCs w:val="20"/>
      </w:rPr>
      <w:t>Šafaříkova 370/11, 120 00 Praha 2</w:t>
    </w:r>
    <w:r w:rsidRPr="006D392B">
      <w:rPr>
        <w:rFonts w:ascii="Roboto" w:hAnsi="Roboto"/>
        <w:sz w:val="20"/>
        <w:szCs w:val="20"/>
      </w:rPr>
      <w:br/>
      <w:t>www.mysterypress.cz</w:t>
    </w:r>
  </w:p>
  <w:p w14:paraId="4A6D9643" w14:textId="77777777" w:rsidR="001C0562" w:rsidRPr="006D392B" w:rsidRDefault="001C0562" w:rsidP="001C0562">
    <w:pPr>
      <w:pStyle w:val="Zhlav"/>
      <w:spacing w:after="144"/>
      <w:ind w:left="708"/>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562"/>
    <w:rsid w:val="0000297A"/>
    <w:rsid w:val="0001385B"/>
    <w:rsid w:val="0003245A"/>
    <w:rsid w:val="00041EE3"/>
    <w:rsid w:val="00063C5A"/>
    <w:rsid w:val="00063EB0"/>
    <w:rsid w:val="0007730C"/>
    <w:rsid w:val="00092270"/>
    <w:rsid w:val="00095718"/>
    <w:rsid w:val="000A46CB"/>
    <w:rsid w:val="000C72BD"/>
    <w:rsid w:val="000D1AD8"/>
    <w:rsid w:val="0010025C"/>
    <w:rsid w:val="0010156E"/>
    <w:rsid w:val="0013350A"/>
    <w:rsid w:val="001378D2"/>
    <w:rsid w:val="00166F9E"/>
    <w:rsid w:val="00177CBD"/>
    <w:rsid w:val="00187377"/>
    <w:rsid w:val="001A22ED"/>
    <w:rsid w:val="001A7E94"/>
    <w:rsid w:val="001C0562"/>
    <w:rsid w:val="001C121A"/>
    <w:rsid w:val="001C68E2"/>
    <w:rsid w:val="001E7FC7"/>
    <w:rsid w:val="001F4F76"/>
    <w:rsid w:val="00254E92"/>
    <w:rsid w:val="002652FF"/>
    <w:rsid w:val="00293B2E"/>
    <w:rsid w:val="002A75FE"/>
    <w:rsid w:val="002D46A1"/>
    <w:rsid w:val="002E1C36"/>
    <w:rsid w:val="002E2C33"/>
    <w:rsid w:val="003117CC"/>
    <w:rsid w:val="0032634F"/>
    <w:rsid w:val="00327EE0"/>
    <w:rsid w:val="003422B6"/>
    <w:rsid w:val="00377268"/>
    <w:rsid w:val="00382D8B"/>
    <w:rsid w:val="003851D1"/>
    <w:rsid w:val="003917AE"/>
    <w:rsid w:val="003A51ED"/>
    <w:rsid w:val="003B4FD5"/>
    <w:rsid w:val="003D3BD5"/>
    <w:rsid w:val="004053F9"/>
    <w:rsid w:val="00424A56"/>
    <w:rsid w:val="00431DAF"/>
    <w:rsid w:val="00434AAD"/>
    <w:rsid w:val="004362F9"/>
    <w:rsid w:val="004535D5"/>
    <w:rsid w:val="00467A7C"/>
    <w:rsid w:val="00472F90"/>
    <w:rsid w:val="00481ABF"/>
    <w:rsid w:val="00486A78"/>
    <w:rsid w:val="004B2D5A"/>
    <w:rsid w:val="004C5BEF"/>
    <w:rsid w:val="004C687E"/>
    <w:rsid w:val="004E1FBB"/>
    <w:rsid w:val="005136DB"/>
    <w:rsid w:val="00550D37"/>
    <w:rsid w:val="00553F64"/>
    <w:rsid w:val="00577A17"/>
    <w:rsid w:val="005829B4"/>
    <w:rsid w:val="005879F3"/>
    <w:rsid w:val="005938EB"/>
    <w:rsid w:val="005B308B"/>
    <w:rsid w:val="005B77B2"/>
    <w:rsid w:val="0063197E"/>
    <w:rsid w:val="00673ED6"/>
    <w:rsid w:val="006751A2"/>
    <w:rsid w:val="00683A5C"/>
    <w:rsid w:val="006A1789"/>
    <w:rsid w:val="006C6729"/>
    <w:rsid w:val="006D2D17"/>
    <w:rsid w:val="006D392B"/>
    <w:rsid w:val="006F2556"/>
    <w:rsid w:val="00703BC7"/>
    <w:rsid w:val="007868F6"/>
    <w:rsid w:val="00787FCC"/>
    <w:rsid w:val="007B3450"/>
    <w:rsid w:val="007C5E88"/>
    <w:rsid w:val="00820ABC"/>
    <w:rsid w:val="00827D19"/>
    <w:rsid w:val="008C101F"/>
    <w:rsid w:val="0090186E"/>
    <w:rsid w:val="00905387"/>
    <w:rsid w:val="0091239C"/>
    <w:rsid w:val="009200A8"/>
    <w:rsid w:val="00921853"/>
    <w:rsid w:val="00941E8F"/>
    <w:rsid w:val="00942F58"/>
    <w:rsid w:val="00962FAF"/>
    <w:rsid w:val="00991EFA"/>
    <w:rsid w:val="009A562F"/>
    <w:rsid w:val="009B7E6C"/>
    <w:rsid w:val="009D262B"/>
    <w:rsid w:val="009E0BDE"/>
    <w:rsid w:val="009E28DD"/>
    <w:rsid w:val="009E2C56"/>
    <w:rsid w:val="00A1110B"/>
    <w:rsid w:val="00A20452"/>
    <w:rsid w:val="00A25484"/>
    <w:rsid w:val="00A3553B"/>
    <w:rsid w:val="00A457E5"/>
    <w:rsid w:val="00A63A1B"/>
    <w:rsid w:val="00A63BB5"/>
    <w:rsid w:val="00AB6FC9"/>
    <w:rsid w:val="00AD47A5"/>
    <w:rsid w:val="00AE6F89"/>
    <w:rsid w:val="00AF4A6D"/>
    <w:rsid w:val="00B2615A"/>
    <w:rsid w:val="00B47C6B"/>
    <w:rsid w:val="00B53293"/>
    <w:rsid w:val="00B87F4A"/>
    <w:rsid w:val="00BA14A2"/>
    <w:rsid w:val="00BC1131"/>
    <w:rsid w:val="00BE0540"/>
    <w:rsid w:val="00C119A3"/>
    <w:rsid w:val="00C14480"/>
    <w:rsid w:val="00C1708C"/>
    <w:rsid w:val="00C401A1"/>
    <w:rsid w:val="00C45224"/>
    <w:rsid w:val="00CA6C8F"/>
    <w:rsid w:val="00CC04FC"/>
    <w:rsid w:val="00CC329F"/>
    <w:rsid w:val="00CD693A"/>
    <w:rsid w:val="00CE51CF"/>
    <w:rsid w:val="00CE62C1"/>
    <w:rsid w:val="00D52050"/>
    <w:rsid w:val="00D972BF"/>
    <w:rsid w:val="00DB4EAB"/>
    <w:rsid w:val="00DD792C"/>
    <w:rsid w:val="00DE26AA"/>
    <w:rsid w:val="00DE7300"/>
    <w:rsid w:val="00DF3B89"/>
    <w:rsid w:val="00DF4693"/>
    <w:rsid w:val="00E05DC8"/>
    <w:rsid w:val="00E21BF6"/>
    <w:rsid w:val="00E2348D"/>
    <w:rsid w:val="00E45CEB"/>
    <w:rsid w:val="00E6059F"/>
    <w:rsid w:val="00E63DA9"/>
    <w:rsid w:val="00E946AC"/>
    <w:rsid w:val="00EA2751"/>
    <w:rsid w:val="00EC09F6"/>
    <w:rsid w:val="00ED13A0"/>
    <w:rsid w:val="00EF3D77"/>
    <w:rsid w:val="00F1426B"/>
    <w:rsid w:val="00F31C6D"/>
    <w:rsid w:val="00F830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39649"/>
  <w15:chartTrackingRefBased/>
  <w15:docId w15:val="{24FB9177-365D-4F25-A82C-5AC6AF75D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C119A3"/>
    <w:pPr>
      <w:keepNext/>
      <w:keepLines/>
      <w:spacing w:after="80"/>
      <w:outlineLvl w:val="0"/>
    </w:pPr>
    <w:rPr>
      <w:rFonts w:asciiTheme="majorHAnsi" w:eastAsiaTheme="majorEastAsia" w:hAnsiTheme="majorHAnsi" w:cstheme="majorBidi"/>
      <w:color w:val="0F4761" w:themeColor="accent1" w:themeShade="BF"/>
      <w:sz w:val="28"/>
      <w:szCs w:val="40"/>
    </w:rPr>
  </w:style>
  <w:style w:type="paragraph" w:styleId="Nadpis2">
    <w:name w:val="heading 2"/>
    <w:basedOn w:val="Normln"/>
    <w:next w:val="Normln"/>
    <w:link w:val="Nadpis2Char"/>
    <w:uiPriority w:val="9"/>
    <w:semiHidden/>
    <w:unhideWhenUsed/>
    <w:qFormat/>
    <w:rsid w:val="001C05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1C0562"/>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1C0562"/>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1C0562"/>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1C056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1C0562"/>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1C0562"/>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1C0562"/>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119A3"/>
    <w:rPr>
      <w:rFonts w:asciiTheme="majorHAnsi" w:eastAsiaTheme="majorEastAsia" w:hAnsiTheme="majorHAnsi" w:cstheme="majorBidi"/>
      <w:color w:val="0F4761" w:themeColor="accent1" w:themeShade="BF"/>
      <w:sz w:val="28"/>
      <w:szCs w:val="40"/>
    </w:rPr>
  </w:style>
  <w:style w:type="character" w:customStyle="1" w:styleId="Nadpis2Char">
    <w:name w:val="Nadpis 2 Char"/>
    <w:basedOn w:val="Standardnpsmoodstavce"/>
    <w:link w:val="Nadpis2"/>
    <w:uiPriority w:val="9"/>
    <w:semiHidden/>
    <w:rsid w:val="001C056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1C0562"/>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1C0562"/>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1C0562"/>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1C0562"/>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1C0562"/>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1C0562"/>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1C0562"/>
    <w:rPr>
      <w:rFonts w:eastAsiaTheme="majorEastAsia" w:cstheme="majorBidi"/>
      <w:color w:val="272727" w:themeColor="text1" w:themeTint="D8"/>
    </w:rPr>
  </w:style>
  <w:style w:type="paragraph" w:styleId="Nzev">
    <w:name w:val="Title"/>
    <w:basedOn w:val="Normln"/>
    <w:next w:val="Normln"/>
    <w:link w:val="NzevChar"/>
    <w:uiPriority w:val="10"/>
    <w:qFormat/>
    <w:rsid w:val="001C05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1C056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1C0562"/>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1C056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1C0562"/>
    <w:pPr>
      <w:spacing w:before="160"/>
      <w:jc w:val="center"/>
    </w:pPr>
    <w:rPr>
      <w:i/>
      <w:iCs/>
      <w:color w:val="404040" w:themeColor="text1" w:themeTint="BF"/>
    </w:rPr>
  </w:style>
  <w:style w:type="character" w:customStyle="1" w:styleId="CittChar">
    <w:name w:val="Citát Char"/>
    <w:basedOn w:val="Standardnpsmoodstavce"/>
    <w:link w:val="Citt"/>
    <w:uiPriority w:val="29"/>
    <w:rsid w:val="001C0562"/>
    <w:rPr>
      <w:i/>
      <w:iCs/>
      <w:color w:val="404040" w:themeColor="text1" w:themeTint="BF"/>
    </w:rPr>
  </w:style>
  <w:style w:type="paragraph" w:styleId="Odstavecseseznamem">
    <w:name w:val="List Paragraph"/>
    <w:basedOn w:val="Normln"/>
    <w:uiPriority w:val="34"/>
    <w:qFormat/>
    <w:rsid w:val="001C0562"/>
    <w:pPr>
      <w:ind w:left="720"/>
      <w:contextualSpacing/>
    </w:pPr>
  </w:style>
  <w:style w:type="character" w:styleId="Zdraznnintenzivn">
    <w:name w:val="Intense Emphasis"/>
    <w:basedOn w:val="Standardnpsmoodstavce"/>
    <w:uiPriority w:val="21"/>
    <w:qFormat/>
    <w:rsid w:val="001C0562"/>
    <w:rPr>
      <w:i/>
      <w:iCs/>
      <w:color w:val="0F4761" w:themeColor="accent1" w:themeShade="BF"/>
    </w:rPr>
  </w:style>
  <w:style w:type="paragraph" w:styleId="Vrazncitt">
    <w:name w:val="Intense Quote"/>
    <w:basedOn w:val="Normln"/>
    <w:next w:val="Normln"/>
    <w:link w:val="VrazncittChar"/>
    <w:uiPriority w:val="30"/>
    <w:qFormat/>
    <w:rsid w:val="001C05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1C0562"/>
    <w:rPr>
      <w:i/>
      <w:iCs/>
      <w:color w:val="0F4761" w:themeColor="accent1" w:themeShade="BF"/>
    </w:rPr>
  </w:style>
  <w:style w:type="character" w:styleId="Odkazintenzivn">
    <w:name w:val="Intense Reference"/>
    <w:basedOn w:val="Standardnpsmoodstavce"/>
    <w:uiPriority w:val="32"/>
    <w:qFormat/>
    <w:rsid w:val="001C0562"/>
    <w:rPr>
      <w:b/>
      <w:bCs/>
      <w:smallCaps/>
      <w:color w:val="0F4761" w:themeColor="accent1" w:themeShade="BF"/>
      <w:spacing w:val="5"/>
    </w:rPr>
  </w:style>
  <w:style w:type="paragraph" w:styleId="Zhlav">
    <w:name w:val="header"/>
    <w:basedOn w:val="Normln"/>
    <w:link w:val="ZhlavChar"/>
    <w:uiPriority w:val="99"/>
    <w:unhideWhenUsed/>
    <w:rsid w:val="001C056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C0562"/>
  </w:style>
  <w:style w:type="paragraph" w:styleId="Zpat">
    <w:name w:val="footer"/>
    <w:basedOn w:val="Normln"/>
    <w:link w:val="ZpatChar"/>
    <w:uiPriority w:val="99"/>
    <w:unhideWhenUsed/>
    <w:rsid w:val="001C0562"/>
    <w:pPr>
      <w:tabs>
        <w:tab w:val="center" w:pos="4536"/>
        <w:tab w:val="right" w:pos="9072"/>
      </w:tabs>
      <w:spacing w:after="0" w:line="240" w:lineRule="auto"/>
    </w:pPr>
  </w:style>
  <w:style w:type="character" w:customStyle="1" w:styleId="ZpatChar">
    <w:name w:val="Zápatí Char"/>
    <w:basedOn w:val="Standardnpsmoodstavce"/>
    <w:link w:val="Zpat"/>
    <w:uiPriority w:val="99"/>
    <w:rsid w:val="001C0562"/>
  </w:style>
  <w:style w:type="character" w:styleId="Hypertextovodkaz">
    <w:name w:val="Hyperlink"/>
    <w:basedOn w:val="Standardnpsmoodstavce"/>
    <w:uiPriority w:val="99"/>
    <w:unhideWhenUsed/>
    <w:rsid w:val="001C0562"/>
    <w:rPr>
      <w:color w:val="467886" w:themeColor="hyperlink"/>
      <w:u w:val="single"/>
    </w:rPr>
  </w:style>
  <w:style w:type="character" w:styleId="Nevyeenzmnka">
    <w:name w:val="Unresolved Mention"/>
    <w:basedOn w:val="Standardnpsmoodstavce"/>
    <w:uiPriority w:val="99"/>
    <w:semiHidden/>
    <w:unhideWhenUsed/>
    <w:rsid w:val="001C0562"/>
    <w:rPr>
      <w:color w:val="605E5C"/>
      <w:shd w:val="clear" w:color="auto" w:fill="E1DFDD"/>
    </w:rPr>
  </w:style>
  <w:style w:type="character" w:styleId="Sledovanodkaz">
    <w:name w:val="FollowedHyperlink"/>
    <w:basedOn w:val="Standardnpsmoodstavce"/>
    <w:uiPriority w:val="99"/>
    <w:semiHidden/>
    <w:unhideWhenUsed/>
    <w:rsid w:val="009E0BD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76989">
      <w:bodyDiv w:val="1"/>
      <w:marLeft w:val="0"/>
      <w:marRight w:val="0"/>
      <w:marTop w:val="0"/>
      <w:marBottom w:val="0"/>
      <w:divBdr>
        <w:top w:val="none" w:sz="0" w:space="0" w:color="auto"/>
        <w:left w:val="none" w:sz="0" w:space="0" w:color="auto"/>
        <w:bottom w:val="none" w:sz="0" w:space="0" w:color="auto"/>
        <w:right w:val="none" w:sz="0" w:space="0" w:color="auto"/>
      </w:divBdr>
    </w:div>
    <w:div w:id="172749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ysterypress.cz/nemravne-slib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D3228-BB74-4795-B90A-15E13414B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545</Words>
  <Characters>3216</Characters>
  <Application>Microsoft Office Word</Application>
  <DocSecurity>0</DocSecurity>
  <Lines>26</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Fruhwirtová</dc:creator>
  <cp:keywords/>
  <dc:description/>
  <cp:lastModifiedBy>Alena Tůmová</cp:lastModifiedBy>
  <cp:revision>4</cp:revision>
  <dcterms:created xsi:type="dcterms:W3CDTF">2026-04-12T11:20:00Z</dcterms:created>
  <dcterms:modified xsi:type="dcterms:W3CDTF">2026-04-16T09:40:00Z</dcterms:modified>
</cp:coreProperties>
</file>