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302CB" w14:textId="69375C23" w:rsidR="005A6724" w:rsidRPr="00593EF3" w:rsidRDefault="005A6724" w:rsidP="00593EF3">
      <w:pPr>
        <w:pStyle w:val="Standard"/>
        <w:jc w:val="both"/>
        <w:rPr>
          <w:rFonts w:ascii="Times New Roman" w:hAnsi="Times New Roman" w:cs="Times New Roman"/>
          <w:b/>
          <w:bCs/>
          <w:lang w:val="cs-CZ"/>
        </w:rPr>
      </w:pPr>
      <w:r w:rsidRPr="005A6724">
        <w:rPr>
          <w:rFonts w:ascii="Times New Roman" w:hAnsi="Times New Roman" w:cs="Times New Roman"/>
          <w:b/>
          <w:bCs/>
          <w:lang w:val="cs-CZ"/>
        </w:rPr>
        <w:t>STŘÍBROVLASÁ</w:t>
      </w:r>
      <w:r w:rsidRPr="002405F0">
        <w:rPr>
          <w:rFonts w:ascii="Times New Roman" w:hAnsi="Times New Roman" w:cs="Times New Roman"/>
          <w:b/>
          <w:bCs/>
          <w:lang w:val="cs-CZ"/>
        </w:rPr>
        <w:t xml:space="preserve"> MORGAINE MÁ JEDINÝ ÚKOL.</w:t>
      </w:r>
      <w:r w:rsidR="00593EF3">
        <w:rPr>
          <w:rFonts w:ascii="Times New Roman" w:hAnsi="Times New Roman" w:cs="Times New Roman"/>
          <w:b/>
          <w:bCs/>
          <w:lang w:val="cs-CZ"/>
        </w:rPr>
        <w:t xml:space="preserve"> </w:t>
      </w:r>
      <w:r w:rsidRPr="00C01585">
        <w:rPr>
          <w:rFonts w:ascii="Times New Roman" w:hAnsi="Times New Roman" w:cs="Times New Roman"/>
          <w:b/>
          <w:bCs/>
          <w:lang w:val="pl-PL"/>
        </w:rPr>
        <w:t>UZAVŘÍT BRÁNY A ZNIČIT JEJICH MOC…</w:t>
      </w:r>
    </w:p>
    <w:p w14:paraId="528ED613" w14:textId="77777777" w:rsidR="005A6724" w:rsidRPr="00C01585" w:rsidRDefault="005A6724" w:rsidP="00593EF3">
      <w:pPr>
        <w:pStyle w:val="Standard"/>
        <w:jc w:val="both"/>
        <w:rPr>
          <w:rFonts w:ascii="Times New Roman" w:hAnsi="Times New Roman" w:cs="Times New Roman"/>
          <w:lang w:val="pl-PL"/>
        </w:rPr>
      </w:pPr>
    </w:p>
    <w:p w14:paraId="4CB776CF" w14:textId="77777777" w:rsidR="005A6724" w:rsidRPr="00C01585" w:rsidRDefault="005A6724" w:rsidP="00593EF3">
      <w:pPr>
        <w:pStyle w:val="Standard"/>
        <w:jc w:val="both"/>
        <w:rPr>
          <w:rFonts w:ascii="Times New Roman" w:hAnsi="Times New Roman" w:cs="Times New Roman"/>
          <w:lang w:val="cs-CZ"/>
        </w:rPr>
      </w:pPr>
      <w:r w:rsidRPr="00C01585">
        <w:rPr>
          <w:rFonts w:ascii="Times New Roman" w:hAnsi="Times New Roman" w:cs="Times New Roman"/>
          <w:lang w:val="pl-PL"/>
        </w:rPr>
        <w:t>B</w:t>
      </w:r>
      <w:r w:rsidRPr="00AA6D74">
        <w:rPr>
          <w:rFonts w:ascii="Times New Roman" w:hAnsi="Times New Roman" w:cs="Times New Roman"/>
          <w:lang w:val="cs-CZ"/>
        </w:rPr>
        <w:t xml:space="preserve">rány </w:t>
      </w:r>
      <w:r>
        <w:rPr>
          <w:rFonts w:ascii="Times New Roman" w:hAnsi="Times New Roman" w:cs="Times New Roman"/>
          <w:lang w:val="cs-CZ"/>
        </w:rPr>
        <w:t>kdysi dávno</w:t>
      </w:r>
      <w:r w:rsidRPr="00AA6D74">
        <w:rPr>
          <w:rFonts w:ascii="Times New Roman" w:hAnsi="Times New Roman" w:cs="Times New Roman"/>
          <w:lang w:val="cs-CZ"/>
        </w:rPr>
        <w:t xml:space="preserve"> zaniklé civilizace spojují stovky světů. </w:t>
      </w:r>
      <w:r>
        <w:rPr>
          <w:rFonts w:ascii="Times New Roman" w:hAnsi="Times New Roman" w:cs="Times New Roman"/>
          <w:lang w:val="cs-CZ"/>
        </w:rPr>
        <w:t xml:space="preserve">Tajemná </w:t>
      </w:r>
      <w:proofErr w:type="spellStart"/>
      <w:r w:rsidRPr="00AA6D74">
        <w:rPr>
          <w:rFonts w:ascii="Times New Roman" w:hAnsi="Times New Roman" w:cs="Times New Roman"/>
          <w:lang w:val="cs-CZ"/>
        </w:rPr>
        <w:t>Morgaine</w:t>
      </w:r>
      <w:proofErr w:type="spellEnd"/>
      <w:r>
        <w:rPr>
          <w:rFonts w:ascii="Times New Roman" w:hAnsi="Times New Roman" w:cs="Times New Roman"/>
          <w:lang w:val="cs-CZ"/>
        </w:rPr>
        <w:t xml:space="preserve"> </w:t>
      </w:r>
      <w:r w:rsidRPr="00AA6D74">
        <w:rPr>
          <w:rFonts w:ascii="Times New Roman" w:hAnsi="Times New Roman" w:cs="Times New Roman"/>
          <w:lang w:val="cs-CZ"/>
        </w:rPr>
        <w:t>mezi nimi putuje s jediným cílem</w:t>
      </w:r>
      <w:r>
        <w:rPr>
          <w:rFonts w:ascii="Times New Roman" w:hAnsi="Times New Roman" w:cs="Times New Roman"/>
          <w:lang w:val="cs-CZ"/>
        </w:rPr>
        <w:t>:</w:t>
      </w:r>
      <w:r w:rsidRPr="00AA6D74">
        <w:rPr>
          <w:rFonts w:ascii="Times New Roman" w:hAnsi="Times New Roman" w:cs="Times New Roman"/>
          <w:lang w:val="cs-CZ"/>
        </w:rPr>
        <w:t xml:space="preserve"> </w:t>
      </w:r>
      <w:r>
        <w:rPr>
          <w:rFonts w:ascii="Times New Roman" w:hAnsi="Times New Roman" w:cs="Times New Roman"/>
          <w:lang w:val="cs-CZ"/>
        </w:rPr>
        <w:t>zničit je</w:t>
      </w:r>
      <w:r w:rsidRPr="00AA6D74">
        <w:rPr>
          <w:rFonts w:ascii="Times New Roman" w:hAnsi="Times New Roman" w:cs="Times New Roman"/>
          <w:lang w:val="cs-CZ"/>
        </w:rPr>
        <w:t>, než způsobí zánik samotného času a prostoru.</w:t>
      </w:r>
    </w:p>
    <w:p w14:paraId="3555D039" w14:textId="77777777" w:rsidR="005A6724" w:rsidRPr="00AA6D74" w:rsidRDefault="005A6724" w:rsidP="00593EF3">
      <w:pPr>
        <w:pStyle w:val="Standard"/>
        <w:jc w:val="both"/>
        <w:rPr>
          <w:rFonts w:ascii="Times New Roman" w:hAnsi="Times New Roman" w:cs="Times New Roman"/>
          <w:lang w:val="cs-CZ"/>
        </w:rPr>
      </w:pPr>
    </w:p>
    <w:p w14:paraId="3821D933" w14:textId="77777777" w:rsidR="005A6724" w:rsidRPr="00AA6D74" w:rsidRDefault="005A6724" w:rsidP="00593EF3">
      <w:pPr>
        <w:pStyle w:val="Standard"/>
        <w:jc w:val="both"/>
        <w:rPr>
          <w:rFonts w:ascii="Times New Roman" w:hAnsi="Times New Roman" w:cs="Times New Roman"/>
          <w:lang w:val="cs-CZ"/>
        </w:rPr>
      </w:pPr>
      <w:proofErr w:type="spellStart"/>
      <w:r w:rsidRPr="00AA6D74">
        <w:rPr>
          <w:rFonts w:ascii="Times New Roman" w:hAnsi="Times New Roman" w:cs="Times New Roman"/>
          <w:lang w:val="cs-CZ"/>
        </w:rPr>
        <w:t>Vánje</w:t>
      </w:r>
      <w:proofErr w:type="spellEnd"/>
      <w:r w:rsidRPr="00AA6D74">
        <w:rPr>
          <w:rFonts w:ascii="Times New Roman" w:hAnsi="Times New Roman" w:cs="Times New Roman"/>
          <w:lang w:val="cs-CZ"/>
        </w:rPr>
        <w:t xml:space="preserve"> je čestný muž, ale také bratrovrah a vyvrhel. Kromě jisté smrti mu zbývá </w:t>
      </w:r>
      <w:r>
        <w:rPr>
          <w:rFonts w:ascii="Times New Roman" w:hAnsi="Times New Roman" w:cs="Times New Roman"/>
          <w:lang w:val="cs-CZ"/>
        </w:rPr>
        <w:t xml:space="preserve">už </w:t>
      </w:r>
      <w:r w:rsidRPr="00AA6D74">
        <w:rPr>
          <w:rFonts w:ascii="Times New Roman" w:hAnsi="Times New Roman" w:cs="Times New Roman"/>
          <w:lang w:val="cs-CZ"/>
        </w:rPr>
        <w:t>jen marná naděje, že si ho některý z lordů vybere do svých služeb jako</w:t>
      </w:r>
      <w:r>
        <w:rPr>
          <w:rFonts w:ascii="Times New Roman" w:hAnsi="Times New Roman" w:cs="Times New Roman"/>
          <w:lang w:val="cs-CZ"/>
        </w:rPr>
        <w:t xml:space="preserve"> svého</w:t>
      </w:r>
      <w:r w:rsidRPr="00AA6D74">
        <w:rPr>
          <w:rFonts w:ascii="Times New Roman" w:hAnsi="Times New Roman" w:cs="Times New Roman"/>
          <w:lang w:val="cs-CZ"/>
        </w:rPr>
        <w:t xml:space="preserve"> </w:t>
      </w:r>
      <w:proofErr w:type="spellStart"/>
      <w:r w:rsidRPr="00AA6D74">
        <w:rPr>
          <w:rFonts w:ascii="Times New Roman" w:hAnsi="Times New Roman" w:cs="Times New Roman"/>
          <w:i/>
          <w:iCs/>
          <w:lang w:val="cs-CZ"/>
        </w:rPr>
        <w:t>ilina</w:t>
      </w:r>
      <w:proofErr w:type="spellEnd"/>
      <w:r w:rsidRPr="00AA6D74">
        <w:rPr>
          <w:rFonts w:ascii="Times New Roman" w:hAnsi="Times New Roman" w:cs="Times New Roman"/>
          <w:i/>
          <w:iCs/>
          <w:lang w:val="cs-CZ"/>
        </w:rPr>
        <w:t xml:space="preserve">, </w:t>
      </w:r>
      <w:r>
        <w:rPr>
          <w:rFonts w:ascii="Times New Roman" w:hAnsi="Times New Roman" w:cs="Times New Roman"/>
          <w:lang w:val="cs-CZ"/>
        </w:rPr>
        <w:t>válečníka</w:t>
      </w:r>
      <w:r w:rsidRPr="00AA6D74">
        <w:rPr>
          <w:rFonts w:ascii="Times New Roman" w:hAnsi="Times New Roman" w:cs="Times New Roman"/>
          <w:lang w:val="cs-CZ"/>
        </w:rPr>
        <w:t xml:space="preserve"> vázaného naprostou poslušností.</w:t>
      </w:r>
    </w:p>
    <w:p w14:paraId="05963FBD" w14:textId="77777777" w:rsidR="005A6724" w:rsidRPr="008009FB" w:rsidRDefault="005A6724" w:rsidP="00593EF3">
      <w:pPr>
        <w:pStyle w:val="Standard"/>
        <w:jc w:val="both"/>
        <w:rPr>
          <w:rFonts w:ascii="Times New Roman" w:hAnsi="Times New Roman" w:cs="Times New Roman"/>
          <w:lang w:val="cs-CZ"/>
        </w:rPr>
      </w:pPr>
    </w:p>
    <w:p w14:paraId="7017F0B3" w14:textId="77777777" w:rsidR="005A6724" w:rsidRDefault="005A6724" w:rsidP="00593EF3">
      <w:pPr>
        <w:pStyle w:val="Standard"/>
        <w:jc w:val="both"/>
        <w:rPr>
          <w:rFonts w:ascii="Times New Roman" w:hAnsi="Times New Roman" w:cs="Times New Roman"/>
          <w:lang w:val="cs-CZ"/>
        </w:rPr>
      </w:pPr>
      <w:r w:rsidRPr="00AA6D74">
        <w:rPr>
          <w:rFonts w:ascii="Times New Roman" w:hAnsi="Times New Roman" w:cs="Times New Roman"/>
          <w:lang w:val="cs-CZ"/>
        </w:rPr>
        <w:t xml:space="preserve">Když narazí na </w:t>
      </w:r>
      <w:proofErr w:type="spellStart"/>
      <w:r>
        <w:rPr>
          <w:rFonts w:ascii="Times New Roman" w:hAnsi="Times New Roman" w:cs="Times New Roman"/>
          <w:lang w:val="cs-CZ"/>
        </w:rPr>
        <w:t>Morgaine</w:t>
      </w:r>
      <w:proofErr w:type="spellEnd"/>
      <w:r w:rsidRPr="00AA6D74">
        <w:rPr>
          <w:rFonts w:ascii="Times New Roman" w:hAnsi="Times New Roman" w:cs="Times New Roman"/>
          <w:lang w:val="cs-CZ"/>
        </w:rPr>
        <w:t xml:space="preserve">, okamžitě pochopí, že se po stovce let vrátila kdysi uctívaná, ale dnes proklínaná legenda. Příliš pozdě si </w:t>
      </w:r>
      <w:r>
        <w:rPr>
          <w:rFonts w:ascii="Times New Roman" w:hAnsi="Times New Roman" w:cs="Times New Roman"/>
          <w:lang w:val="cs-CZ"/>
        </w:rPr>
        <w:t>uvědomí</w:t>
      </w:r>
      <w:r w:rsidRPr="00AA6D74">
        <w:rPr>
          <w:rFonts w:ascii="Times New Roman" w:hAnsi="Times New Roman" w:cs="Times New Roman"/>
          <w:lang w:val="cs-CZ"/>
        </w:rPr>
        <w:t xml:space="preserve">, že </w:t>
      </w:r>
      <w:r>
        <w:rPr>
          <w:rFonts w:ascii="Times New Roman" w:hAnsi="Times New Roman" w:cs="Times New Roman"/>
          <w:lang w:val="cs-CZ"/>
        </w:rPr>
        <w:t>tahle krásná a nebezpečná žena</w:t>
      </w:r>
      <w:r w:rsidRPr="00AA6D74">
        <w:rPr>
          <w:rFonts w:ascii="Times New Roman" w:hAnsi="Times New Roman" w:cs="Times New Roman"/>
          <w:lang w:val="cs-CZ"/>
        </w:rPr>
        <w:t xml:space="preserve"> má stále právo stát se jeho </w:t>
      </w:r>
      <w:proofErr w:type="spellStart"/>
      <w:r w:rsidRPr="00AA6D74">
        <w:rPr>
          <w:rFonts w:ascii="Times New Roman" w:hAnsi="Times New Roman" w:cs="Times New Roman"/>
          <w:i/>
          <w:iCs/>
          <w:lang w:val="cs-CZ"/>
        </w:rPr>
        <w:t>iljó</w:t>
      </w:r>
      <w:proofErr w:type="spellEnd"/>
      <w:r w:rsidRPr="00AA6D74">
        <w:rPr>
          <w:rFonts w:ascii="Times New Roman" w:hAnsi="Times New Roman" w:cs="Times New Roman"/>
          <w:i/>
          <w:iCs/>
          <w:lang w:val="cs-CZ"/>
        </w:rPr>
        <w:t xml:space="preserve"> </w:t>
      </w:r>
      <w:r>
        <w:rPr>
          <w:rFonts w:ascii="Times New Roman" w:hAnsi="Times New Roman" w:cs="Times New Roman"/>
          <w:lang w:val="cs-CZ"/>
        </w:rPr>
        <w:t>– paní, jíž se musí zcela odevzdat</w:t>
      </w:r>
      <w:r w:rsidRPr="00AA6D74">
        <w:rPr>
          <w:rFonts w:ascii="Times New Roman" w:hAnsi="Times New Roman" w:cs="Times New Roman"/>
          <w:lang w:val="cs-CZ"/>
        </w:rPr>
        <w:t xml:space="preserve">. </w:t>
      </w:r>
    </w:p>
    <w:p w14:paraId="617A0853" w14:textId="77777777" w:rsidR="005A6724" w:rsidRDefault="005A6724" w:rsidP="00593EF3">
      <w:pPr>
        <w:pStyle w:val="Standard"/>
        <w:jc w:val="both"/>
        <w:rPr>
          <w:rFonts w:ascii="Times New Roman" w:hAnsi="Times New Roman" w:cs="Times New Roman"/>
          <w:lang w:val="cs-CZ"/>
        </w:rPr>
      </w:pPr>
    </w:p>
    <w:p w14:paraId="219E3763" w14:textId="77777777" w:rsidR="005A6724" w:rsidRPr="00AA6D74" w:rsidRDefault="005A6724" w:rsidP="00593EF3">
      <w:pPr>
        <w:pStyle w:val="Standard"/>
        <w:jc w:val="both"/>
        <w:rPr>
          <w:rFonts w:ascii="Times New Roman" w:hAnsi="Times New Roman" w:cs="Times New Roman"/>
          <w:lang w:val="cs-CZ"/>
        </w:rPr>
      </w:pPr>
      <w:r w:rsidRPr="00AA6D74">
        <w:rPr>
          <w:rFonts w:ascii="Times New Roman" w:hAnsi="Times New Roman" w:cs="Times New Roman"/>
          <w:lang w:val="cs-CZ"/>
        </w:rPr>
        <w:t xml:space="preserve">Prosby nepomáhají. </w:t>
      </w:r>
      <w:proofErr w:type="spellStart"/>
      <w:r w:rsidRPr="00AA6D74">
        <w:rPr>
          <w:rFonts w:ascii="Times New Roman" w:hAnsi="Times New Roman" w:cs="Times New Roman"/>
          <w:lang w:val="cs-CZ"/>
        </w:rPr>
        <w:t>Morgaine</w:t>
      </w:r>
      <w:proofErr w:type="spellEnd"/>
      <w:r w:rsidRPr="00AA6D74">
        <w:rPr>
          <w:rFonts w:ascii="Times New Roman" w:hAnsi="Times New Roman" w:cs="Times New Roman"/>
          <w:lang w:val="cs-CZ"/>
        </w:rPr>
        <w:t xml:space="preserve"> je stejně nemilosrdná, jak to o ní tvrdí </w:t>
      </w:r>
      <w:r>
        <w:rPr>
          <w:rFonts w:ascii="Times New Roman" w:hAnsi="Times New Roman" w:cs="Times New Roman"/>
          <w:lang w:val="cs-CZ"/>
        </w:rPr>
        <w:t>pověsti</w:t>
      </w:r>
      <w:r w:rsidRPr="00AA6D74">
        <w:rPr>
          <w:rFonts w:ascii="Times New Roman" w:hAnsi="Times New Roman" w:cs="Times New Roman"/>
          <w:lang w:val="cs-CZ"/>
        </w:rPr>
        <w:t xml:space="preserve">, a </w:t>
      </w:r>
      <w:proofErr w:type="spellStart"/>
      <w:r w:rsidRPr="00AA6D74">
        <w:rPr>
          <w:rFonts w:ascii="Times New Roman" w:hAnsi="Times New Roman" w:cs="Times New Roman"/>
          <w:lang w:val="cs-CZ"/>
        </w:rPr>
        <w:t>Vánju</w:t>
      </w:r>
      <w:proofErr w:type="spellEnd"/>
      <w:r w:rsidRPr="00AA6D74">
        <w:rPr>
          <w:rFonts w:ascii="Times New Roman" w:hAnsi="Times New Roman" w:cs="Times New Roman"/>
          <w:lang w:val="cs-CZ"/>
        </w:rPr>
        <w:t xml:space="preserve"> a jeho meč potřebuje. </w:t>
      </w:r>
      <w:r>
        <w:rPr>
          <w:rFonts w:ascii="Times New Roman" w:hAnsi="Times New Roman" w:cs="Times New Roman"/>
          <w:lang w:val="cs-CZ"/>
        </w:rPr>
        <w:t>Nic jiného jí totiž nezbývá, protože b</w:t>
      </w:r>
      <w:r w:rsidRPr="00AA6D74">
        <w:rPr>
          <w:rFonts w:ascii="Times New Roman" w:hAnsi="Times New Roman" w:cs="Times New Roman"/>
          <w:lang w:val="cs-CZ"/>
        </w:rPr>
        <w:t xml:space="preserve">rána </w:t>
      </w:r>
      <w:proofErr w:type="spellStart"/>
      <w:r w:rsidRPr="00AA6D74">
        <w:rPr>
          <w:rFonts w:ascii="Times New Roman" w:hAnsi="Times New Roman" w:cs="Times New Roman"/>
          <w:lang w:val="cs-CZ"/>
        </w:rPr>
        <w:t>Ivrelu</w:t>
      </w:r>
      <w:proofErr w:type="spellEnd"/>
      <w:r w:rsidRPr="00AA6D74">
        <w:rPr>
          <w:rFonts w:ascii="Times New Roman" w:hAnsi="Times New Roman" w:cs="Times New Roman"/>
          <w:lang w:val="cs-CZ"/>
        </w:rPr>
        <w:t xml:space="preserve"> musí být zničena</w:t>
      </w:r>
      <w:r>
        <w:rPr>
          <w:rFonts w:ascii="Times New Roman" w:hAnsi="Times New Roman" w:cs="Times New Roman"/>
          <w:lang w:val="cs-CZ"/>
        </w:rPr>
        <w:t>…</w:t>
      </w:r>
    </w:p>
    <w:p w14:paraId="7ABF9541" w14:textId="77777777" w:rsidR="00DE7B39" w:rsidRPr="00DE7B39" w:rsidRDefault="00DE7B39" w:rsidP="00593EF3">
      <w:pPr>
        <w:jc w:val="both"/>
        <w:rPr>
          <w:rFonts w:ascii="Times New Roman" w:eastAsia="Aptos" w:hAnsi="Times New Roman" w:cs="Times New Roman"/>
          <w:lang w:val="cs-CZ" w:eastAsia="en-US"/>
        </w:rPr>
      </w:pPr>
      <w:r w:rsidRPr="00DE7B39">
        <w:rPr>
          <w:rFonts w:ascii="Times New Roman" w:eastAsia="Aptos" w:hAnsi="Times New Roman" w:cs="Times New Roman"/>
          <w:lang w:val="cs-CZ" w:eastAsia="en-US"/>
        </w:rPr>
        <w:t>____</w:t>
      </w:r>
    </w:p>
    <w:p w14:paraId="22CDCBA3" w14:textId="77777777" w:rsidR="00DE7B39" w:rsidRPr="00DE7B39" w:rsidRDefault="00DE7B39" w:rsidP="00593EF3">
      <w:pPr>
        <w:jc w:val="both"/>
        <w:rPr>
          <w:rFonts w:ascii="Times New Roman" w:eastAsia="Aptos" w:hAnsi="Times New Roman" w:cs="Times New Roman"/>
          <w:b/>
          <w:bCs/>
          <w:lang w:val="cs-CZ" w:eastAsia="en-US"/>
        </w:rPr>
      </w:pPr>
    </w:p>
    <w:p w14:paraId="6C144C67" w14:textId="43E69C5F" w:rsidR="00F82E22" w:rsidRPr="00DE7B39" w:rsidRDefault="00DE7B39" w:rsidP="00593EF3">
      <w:pPr>
        <w:jc w:val="both"/>
        <w:rPr>
          <w:rFonts w:ascii="Times New Roman" w:hAnsi="Times New Roman" w:cs="Times New Roman"/>
          <w:b/>
          <w:bCs/>
          <w:lang w:val="cs-CZ"/>
        </w:rPr>
      </w:pPr>
      <w:r w:rsidRPr="00DE7B39">
        <w:rPr>
          <w:rFonts w:ascii="Times New Roman" w:hAnsi="Times New Roman" w:cs="Times New Roman"/>
          <w:b/>
          <w:bCs/>
          <w:lang w:val="cs-CZ"/>
        </w:rPr>
        <w:t xml:space="preserve">Legendární román, kterým si C. J. </w:t>
      </w:r>
      <w:proofErr w:type="spellStart"/>
      <w:r w:rsidRPr="00DE7B39">
        <w:rPr>
          <w:rFonts w:ascii="Times New Roman" w:hAnsi="Times New Roman" w:cs="Times New Roman"/>
          <w:b/>
          <w:bCs/>
          <w:lang w:val="cs-CZ"/>
        </w:rPr>
        <w:t>Cherryh</w:t>
      </w:r>
      <w:proofErr w:type="spellEnd"/>
      <w:r w:rsidRPr="00DE7B39">
        <w:rPr>
          <w:rFonts w:ascii="Times New Roman" w:hAnsi="Times New Roman" w:cs="Times New Roman"/>
          <w:b/>
          <w:bCs/>
          <w:lang w:val="cs-CZ"/>
        </w:rPr>
        <w:t xml:space="preserve"> podmanila svět sci-fi &amp; fantasy</w:t>
      </w:r>
      <w:r w:rsidR="00593EF3">
        <w:rPr>
          <w:rFonts w:ascii="Times New Roman" w:hAnsi="Times New Roman" w:cs="Times New Roman"/>
          <w:b/>
          <w:bCs/>
          <w:lang w:val="cs-CZ"/>
        </w:rPr>
        <w:t xml:space="preserve"> </w:t>
      </w:r>
      <w:r w:rsidRPr="00DE7B39">
        <w:rPr>
          <w:rFonts w:ascii="Times New Roman" w:hAnsi="Times New Roman" w:cs="Times New Roman"/>
          <w:b/>
          <w:bCs/>
          <w:lang w:val="cs-CZ"/>
        </w:rPr>
        <w:t>a zařadila se mezi autory, na které se nezapomíná.</w:t>
      </w:r>
    </w:p>
    <w:sectPr w:rsidR="00F82E22" w:rsidRPr="00DE7B39" w:rsidSect="00AA6D74">
      <w:pgSz w:w="11907" w:h="16840" w:code="9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809B7" w14:textId="77777777" w:rsidR="003E418A" w:rsidRDefault="003E418A">
      <w:pPr>
        <w:rPr>
          <w:rFonts w:hint="eastAsia"/>
        </w:rPr>
      </w:pPr>
      <w:r>
        <w:separator/>
      </w:r>
    </w:p>
  </w:endnote>
  <w:endnote w:type="continuationSeparator" w:id="0">
    <w:p w14:paraId="3C612553" w14:textId="77777777" w:rsidR="003E418A" w:rsidRDefault="003E41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3749" w14:textId="77777777" w:rsidR="003E418A" w:rsidRDefault="003E418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61E716B" w14:textId="77777777" w:rsidR="003E418A" w:rsidRDefault="003E418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E22"/>
    <w:rsid w:val="000774E9"/>
    <w:rsid w:val="00173C21"/>
    <w:rsid w:val="003E418A"/>
    <w:rsid w:val="00456B28"/>
    <w:rsid w:val="004D5AE1"/>
    <w:rsid w:val="005217D5"/>
    <w:rsid w:val="00560138"/>
    <w:rsid w:val="00573D5F"/>
    <w:rsid w:val="00574919"/>
    <w:rsid w:val="00593EF3"/>
    <w:rsid w:val="00597259"/>
    <w:rsid w:val="005A6724"/>
    <w:rsid w:val="005D656C"/>
    <w:rsid w:val="0073761B"/>
    <w:rsid w:val="00755DB0"/>
    <w:rsid w:val="008009FB"/>
    <w:rsid w:val="009F1484"/>
    <w:rsid w:val="00A370E0"/>
    <w:rsid w:val="00AA6D74"/>
    <w:rsid w:val="00BF2D94"/>
    <w:rsid w:val="00C64422"/>
    <w:rsid w:val="00CF1CC1"/>
    <w:rsid w:val="00D8444F"/>
    <w:rsid w:val="00DE7B39"/>
    <w:rsid w:val="00EE4157"/>
    <w:rsid w:val="00F82E22"/>
    <w:rsid w:val="00FA3221"/>
    <w:rsid w:val="00FC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44C5E"/>
  <w15:docId w15:val="{6BFD82B3-D73D-4BE5-B386-781BD4D7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Heading"/>
    <w:next w:val="Textbody"/>
    <w:uiPriority w:val="9"/>
    <w:qFormat/>
    <w:pPr>
      <w:outlineLvl w:val="0"/>
    </w:pPr>
    <w:rPr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Shigor Birdman</dc:creator>
  <cp:lastModifiedBy>Ondřej Cupal</cp:lastModifiedBy>
  <cp:revision>18</cp:revision>
  <dcterms:created xsi:type="dcterms:W3CDTF">2026-01-22T15:48:00Z</dcterms:created>
  <dcterms:modified xsi:type="dcterms:W3CDTF">2026-06-04T08:50:00Z</dcterms:modified>
</cp:coreProperties>
</file>