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35F8A" w14:textId="195B33C4" w:rsidR="000D1A97" w:rsidRPr="000D1A97" w:rsidRDefault="004F0BF4" w:rsidP="000D1A97">
      <w:pPr>
        <w:rPr>
          <w:rFonts w:eastAsia="Aptos" w:cs="Times New Roman"/>
          <w:b/>
          <w:bCs/>
          <w14:ligatures w14:val="none"/>
        </w:rPr>
      </w:pPr>
      <w:r>
        <w:rPr>
          <w:rFonts w:eastAsia="Aptos" w:cs="Times New Roman"/>
          <w:b/>
          <w:bCs/>
          <w14:ligatures w14:val="none"/>
        </w:rPr>
        <w:t>KONEČNÁ STANICE</w:t>
      </w:r>
      <w:r w:rsidR="000015A6">
        <w:rPr>
          <w:rFonts w:eastAsia="Aptos" w:cs="Times New Roman"/>
          <w:b/>
          <w:bCs/>
          <w14:ligatures w14:val="none"/>
        </w:rPr>
        <w:t>:</w:t>
      </w:r>
      <w:r>
        <w:rPr>
          <w:rFonts w:eastAsia="Aptos" w:cs="Times New Roman"/>
          <w:b/>
          <w:bCs/>
          <w14:ligatures w14:val="none"/>
        </w:rPr>
        <w:t xml:space="preserve"> </w:t>
      </w:r>
      <w:r w:rsidR="00773162">
        <w:rPr>
          <w:rFonts w:eastAsia="Aptos" w:cs="Times New Roman"/>
          <w:b/>
          <w:bCs/>
          <w14:ligatures w14:val="none"/>
        </w:rPr>
        <w:t>JATKA</w:t>
      </w:r>
    </w:p>
    <w:p w14:paraId="401AA6B8" w14:textId="2E772437" w:rsidR="00AB6B1F" w:rsidRDefault="00AB6B1F" w:rsidP="00A57B31">
      <w:pPr>
        <w:autoSpaceDN w:val="0"/>
        <w:textAlignment w:val="baseline"/>
        <w:rPr>
          <w:rFonts w:eastAsia="Aptos" w:cs="Times New Roman"/>
          <w14:ligatures w14:val="none"/>
        </w:rPr>
      </w:pPr>
    </w:p>
    <w:p w14:paraId="47A326B2" w14:textId="77777777" w:rsidR="002B0AF5" w:rsidRPr="002B0AF5" w:rsidRDefault="002B0AF5" w:rsidP="002B0AF5">
      <w:pPr>
        <w:autoSpaceDN w:val="0"/>
        <w:textAlignment w:val="baseline"/>
        <w:rPr>
          <w:rFonts w:eastAsia="Aptos" w:cs="Times New Roman"/>
          <w14:ligatures w14:val="none"/>
        </w:rPr>
      </w:pPr>
      <w:r w:rsidRPr="002B0AF5">
        <w:rPr>
          <w:rFonts w:eastAsia="Aptos" w:cs="Times New Roman"/>
          <w14:ligatures w14:val="none"/>
        </w:rPr>
        <w:t xml:space="preserve">Emzácká invaze přišla, odešla a nechala za sebou Zemi transformovanou v nejnovější inkarnaci populární galaktické reality show </w:t>
      </w:r>
      <w:r w:rsidRPr="002B0AF5">
        <w:rPr>
          <w:rFonts w:eastAsia="Aptos" w:cs="Times New Roman"/>
          <w:i/>
          <w:iCs/>
          <w14:ligatures w14:val="none"/>
        </w:rPr>
        <w:t>Světová hrobka</w:t>
      </w:r>
      <w:r w:rsidRPr="002B0AF5">
        <w:rPr>
          <w:rFonts w:eastAsia="Aptos" w:cs="Times New Roman"/>
          <w14:ligatures w14:val="none"/>
        </w:rPr>
        <w:t>. Osmnáctipatrový labyrint má jednoduchá pravidla: překonejte brutální pasti, vykydlete úchylná monstra a možná dostanete zpátky trosky své planety.</w:t>
      </w:r>
    </w:p>
    <w:p w14:paraId="59104D3C" w14:textId="77777777" w:rsidR="002B0AF5" w:rsidRPr="002B0AF5" w:rsidRDefault="002B0AF5" w:rsidP="002B0AF5">
      <w:pPr>
        <w:autoSpaceDN w:val="0"/>
        <w:textAlignment w:val="baseline"/>
        <w:rPr>
          <w:rFonts w:eastAsia="Aptos" w:cs="Times New Roman"/>
          <w14:ligatures w14:val="none"/>
        </w:rPr>
      </w:pPr>
    </w:p>
    <w:p w14:paraId="616FD714" w14:textId="77777777" w:rsidR="002B0AF5" w:rsidRPr="002B0AF5" w:rsidRDefault="002B0AF5" w:rsidP="002B0AF5">
      <w:pPr>
        <w:autoSpaceDN w:val="0"/>
        <w:textAlignment w:val="baseline"/>
        <w:rPr>
          <w:rFonts w:eastAsia="Aptos" w:cs="Times New Roman"/>
          <w14:ligatures w14:val="none"/>
        </w:rPr>
      </w:pPr>
      <w:r w:rsidRPr="002B0AF5">
        <w:rPr>
          <w:rFonts w:eastAsia="Aptos" w:cs="Times New Roman"/>
          <w14:ligatures w14:val="none"/>
        </w:rPr>
        <w:t xml:space="preserve">Carl a jeho kočka Rakvička se nějakým zázrakem zvládli probít přes počáteční úrovně. Teď na ně však čeká úplně nová výzva. </w:t>
      </w:r>
      <w:r w:rsidRPr="002B0AF5">
        <w:rPr>
          <w:rFonts w:eastAsia="Aptos" w:cs="Times New Roman"/>
          <w:i/>
          <w:iCs/>
          <w14:ligatures w14:val="none"/>
        </w:rPr>
        <w:t>Železný uzel</w:t>
      </w:r>
      <w:r w:rsidRPr="002B0AF5">
        <w:rPr>
          <w:rFonts w:eastAsia="Aptos" w:cs="Times New Roman"/>
          <w14:ligatures w14:val="none"/>
        </w:rPr>
        <w:t xml:space="preserve"> je nádražní systém komplikovanější než </w:t>
      </w:r>
      <w:r w:rsidRPr="002B0AF5">
        <w:rPr>
          <w:rFonts w:eastAsia="Aptos" w:cs="Times New Roman"/>
          <w:i/>
          <w:iCs/>
          <w14:ligatures w14:val="none"/>
        </w:rPr>
        <w:t>České dráhy</w:t>
      </w:r>
      <w:r w:rsidRPr="002B0AF5">
        <w:rPr>
          <w:rFonts w:eastAsia="Aptos" w:cs="Times New Roman"/>
          <w14:ligatures w14:val="none"/>
        </w:rPr>
        <w:t>. Dole je nahoře, blízko daleko, konečná stanice nedosažitelná, a navíc se touhle motanicí prohání všechno od drezín a parních lokomotiv po sovětské metro.</w:t>
      </w:r>
    </w:p>
    <w:p w14:paraId="1A9B03C4" w14:textId="77777777" w:rsidR="002B0AF5" w:rsidRPr="002B0AF5" w:rsidRDefault="002B0AF5" w:rsidP="002B0AF5">
      <w:pPr>
        <w:autoSpaceDN w:val="0"/>
        <w:textAlignment w:val="baseline"/>
        <w:rPr>
          <w:rFonts w:eastAsia="Aptos" w:cs="Times New Roman"/>
          <w14:ligatures w14:val="none"/>
        </w:rPr>
      </w:pPr>
    </w:p>
    <w:p w14:paraId="47EC4673" w14:textId="77777777" w:rsidR="002B0AF5" w:rsidRPr="002B0AF5" w:rsidRDefault="002B0AF5" w:rsidP="002B0AF5">
      <w:pPr>
        <w:autoSpaceDN w:val="0"/>
        <w:textAlignment w:val="baseline"/>
        <w:rPr>
          <w:rFonts w:eastAsia="Aptos" w:cs="Times New Roman"/>
          <w14:ligatures w14:val="none"/>
        </w:rPr>
      </w:pPr>
      <w:r w:rsidRPr="002B0AF5">
        <w:rPr>
          <w:rFonts w:eastAsia="Aptos" w:cs="Times New Roman"/>
          <w14:ligatures w14:val="none"/>
        </w:rPr>
        <w:t>Trable s jízdním řádem jsou ale jedna věc. Zombie průvodčí, údržbářští ghúlové a přerostlí králíci stažení z kůže představují mnohem vážnější problém. Nemluvě o tom, že na Carla s Rakvičkou je vypsána odměna, která proti nim může obrátit i nejvěrnější společníky.</w:t>
      </w:r>
    </w:p>
    <w:p w14:paraId="4E579839" w14:textId="77777777" w:rsidR="002B0AF5" w:rsidRPr="002B0AF5" w:rsidRDefault="002B0AF5" w:rsidP="002B0AF5">
      <w:pPr>
        <w:autoSpaceDN w:val="0"/>
        <w:textAlignment w:val="baseline"/>
        <w:rPr>
          <w:rFonts w:eastAsia="Aptos" w:cs="Times New Roman"/>
          <w14:ligatures w14:val="none"/>
        </w:rPr>
      </w:pPr>
    </w:p>
    <w:p w14:paraId="11779282" w14:textId="77777777" w:rsidR="002B0AF5" w:rsidRPr="002B0AF5" w:rsidRDefault="002B0AF5" w:rsidP="002B0AF5">
      <w:pPr>
        <w:autoSpaceDN w:val="0"/>
        <w:textAlignment w:val="baseline"/>
        <w:rPr>
          <w:rFonts w:eastAsia="Aptos" w:cs="Times New Roman"/>
          <w14:ligatures w14:val="none"/>
        </w:rPr>
      </w:pPr>
      <w:r w:rsidRPr="002B0AF5">
        <w:rPr>
          <w:rFonts w:eastAsia="Aptos" w:cs="Times New Roman"/>
          <w14:ligatures w14:val="none"/>
        </w:rPr>
        <w:t>Připravte si jízdenky a pevně se držte, tohle bude o kozy!</w:t>
      </w:r>
    </w:p>
    <w:p w14:paraId="5591058F" w14:textId="206720FE" w:rsidR="00551C5A" w:rsidRPr="00551C5A" w:rsidRDefault="00551C5A" w:rsidP="00A57B31">
      <w:pPr>
        <w:autoSpaceDN w:val="0"/>
        <w:textAlignment w:val="baseline"/>
        <w:rPr>
          <w:rFonts w:eastAsia="SimSun" w:cs="Times New Roman"/>
          <w:kern w:val="3"/>
          <w:szCs w:val="24"/>
          <w:lang w:eastAsia="zh-CN" w:bidi="hi-IN"/>
          <w14:ligatures w14:val="none"/>
        </w:rPr>
      </w:pPr>
      <w:r w:rsidRPr="00551C5A">
        <w:rPr>
          <w:rFonts w:eastAsia="SimSun" w:cs="Times New Roman"/>
          <w:kern w:val="3"/>
          <w:szCs w:val="24"/>
          <w:lang w:eastAsia="zh-CN" w:bidi="hi-IN"/>
          <w14:ligatures w14:val="none"/>
        </w:rPr>
        <w:t>___</w:t>
      </w:r>
    </w:p>
    <w:p w14:paraId="378F2693" w14:textId="77777777" w:rsidR="00551C5A" w:rsidRPr="00551C5A" w:rsidRDefault="00551C5A" w:rsidP="00551C5A">
      <w:pPr>
        <w:autoSpaceDN w:val="0"/>
        <w:textAlignment w:val="baseline"/>
        <w:rPr>
          <w:rFonts w:eastAsia="SimSun" w:cs="Times New Roman"/>
          <w:b/>
          <w:bCs/>
          <w:kern w:val="3"/>
          <w:szCs w:val="24"/>
          <w:lang w:eastAsia="zh-CN" w:bidi="hi-IN"/>
          <w14:ligatures w14:val="none"/>
        </w:rPr>
      </w:pPr>
    </w:p>
    <w:p w14:paraId="09C7B743" w14:textId="6D7EA71A" w:rsidR="00551C5A" w:rsidRPr="00551C5A" w:rsidRDefault="00551C5A" w:rsidP="00551C5A">
      <w:pPr>
        <w:autoSpaceDN w:val="0"/>
        <w:textAlignment w:val="baseline"/>
        <w:rPr>
          <w:rFonts w:eastAsia="SimSun" w:cs="Times New Roman"/>
          <w:b/>
          <w:bCs/>
          <w:kern w:val="3"/>
          <w:szCs w:val="24"/>
          <w:lang w:eastAsia="zh-CN" w:bidi="hi-IN"/>
          <w14:ligatures w14:val="none"/>
        </w:rPr>
      </w:pPr>
      <w:r w:rsidRPr="00551C5A">
        <w:rPr>
          <w:rFonts w:eastAsia="SimSun" w:cs="Times New Roman"/>
          <w:b/>
          <w:bCs/>
          <w:kern w:val="3"/>
          <w:szCs w:val="24"/>
          <w:lang w:eastAsia="zh-CN" w:bidi="hi-IN"/>
          <w14:ligatures w14:val="none"/>
        </w:rPr>
        <w:t xml:space="preserve">Brutální LitRPG, vedle kterého působí </w:t>
      </w:r>
      <w:r w:rsidRPr="00551C5A">
        <w:rPr>
          <w:rFonts w:eastAsia="SimSun" w:cs="Times New Roman"/>
          <w:b/>
          <w:bCs/>
          <w:i/>
          <w:iCs/>
          <w:kern w:val="3"/>
          <w:szCs w:val="24"/>
          <w:lang w:eastAsia="zh-CN" w:bidi="hi-IN"/>
          <w14:ligatures w14:val="none"/>
        </w:rPr>
        <w:t>Hra na oliheň</w:t>
      </w:r>
      <w:r w:rsidRPr="00551C5A">
        <w:rPr>
          <w:rFonts w:eastAsia="SimSun" w:cs="Times New Roman"/>
          <w:b/>
          <w:bCs/>
          <w:kern w:val="3"/>
          <w:szCs w:val="24"/>
          <w:lang w:eastAsia="zh-CN" w:bidi="hi-IN"/>
          <w14:ligatures w14:val="none"/>
        </w:rPr>
        <w:t xml:space="preserve"> jako výchovný pořad pro nejmenší.</w:t>
      </w:r>
    </w:p>
    <w:p w14:paraId="4DCE415B" w14:textId="77777777" w:rsidR="00551C5A" w:rsidRPr="00551C5A" w:rsidRDefault="00551C5A" w:rsidP="00551C5A">
      <w:pPr>
        <w:autoSpaceDN w:val="0"/>
        <w:textAlignment w:val="baseline"/>
        <w:rPr>
          <w:rFonts w:eastAsia="SimSun" w:cs="Times New Roman"/>
          <w:b/>
          <w:bCs/>
          <w:kern w:val="3"/>
          <w:szCs w:val="24"/>
          <w:lang w:eastAsia="zh-CN" w:bidi="hi-IN"/>
          <w14:ligatures w14:val="none"/>
        </w:rPr>
      </w:pPr>
    </w:p>
    <w:p w14:paraId="3574507F" w14:textId="1FB2AD57" w:rsidR="007F5BFB" w:rsidRPr="00551C5A" w:rsidRDefault="00551C5A" w:rsidP="00551C5A">
      <w:pPr>
        <w:autoSpaceDN w:val="0"/>
        <w:textAlignment w:val="baseline"/>
        <w:rPr>
          <w:rFonts w:eastAsia="SimSun" w:cs="Times New Roman"/>
          <w:kern w:val="3"/>
          <w:szCs w:val="24"/>
          <w:lang w:eastAsia="zh-CN" w:bidi="hi-IN"/>
          <w14:ligatures w14:val="none"/>
        </w:rPr>
      </w:pPr>
      <w:r w:rsidRPr="00551C5A">
        <w:rPr>
          <w:rFonts w:eastAsia="SimSun" w:cs="Times New Roman"/>
          <w:b/>
          <w:bCs/>
          <w:kern w:val="3"/>
          <w:szCs w:val="24"/>
          <w:lang w:eastAsia="zh-CN" w:bidi="hi-IN"/>
          <w14:ligatures w14:val="none"/>
        </w:rPr>
        <w:t xml:space="preserve">„Kdyby Douglas Adams vyšňupal kilo kokainu a pak naprogramoval </w:t>
      </w:r>
      <w:r w:rsidRPr="00551C5A">
        <w:rPr>
          <w:rFonts w:eastAsia="SimSun" w:cs="Times New Roman"/>
          <w:b/>
          <w:bCs/>
          <w:i/>
          <w:iCs/>
          <w:kern w:val="3"/>
          <w:szCs w:val="24"/>
          <w:lang w:eastAsia="zh-CN" w:bidi="hi-IN"/>
          <w14:ligatures w14:val="none"/>
        </w:rPr>
        <w:t>Diablo</w:t>
      </w:r>
      <w:r w:rsidRPr="00551C5A">
        <w:rPr>
          <w:rFonts w:eastAsia="SimSun" w:cs="Times New Roman"/>
          <w:b/>
          <w:bCs/>
          <w:kern w:val="3"/>
          <w:szCs w:val="24"/>
          <w:lang w:eastAsia="zh-CN" w:bidi="hi-IN"/>
          <w14:ligatures w14:val="none"/>
        </w:rPr>
        <w:t>, vypadalo by to takhle.“ – PEVNOST</w:t>
      </w:r>
    </w:p>
    <w:sectPr w:rsidR="007F5BFB" w:rsidRPr="00551C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BFB"/>
    <w:rsid w:val="000015A6"/>
    <w:rsid w:val="000B0327"/>
    <w:rsid w:val="000D1A97"/>
    <w:rsid w:val="000E202B"/>
    <w:rsid w:val="00116078"/>
    <w:rsid w:val="00142F06"/>
    <w:rsid w:val="0015073E"/>
    <w:rsid w:val="00162E8D"/>
    <w:rsid w:val="001823EB"/>
    <w:rsid w:val="001948A0"/>
    <w:rsid w:val="0020221D"/>
    <w:rsid w:val="00232420"/>
    <w:rsid w:val="0024368F"/>
    <w:rsid w:val="002B0AF5"/>
    <w:rsid w:val="00377E96"/>
    <w:rsid w:val="003A7420"/>
    <w:rsid w:val="003E260D"/>
    <w:rsid w:val="00406161"/>
    <w:rsid w:val="004D7A1C"/>
    <w:rsid w:val="004F0BF4"/>
    <w:rsid w:val="00501465"/>
    <w:rsid w:val="00532544"/>
    <w:rsid w:val="00551C5A"/>
    <w:rsid w:val="005607D2"/>
    <w:rsid w:val="006244AC"/>
    <w:rsid w:val="006A7DB7"/>
    <w:rsid w:val="006C7F48"/>
    <w:rsid w:val="006D5742"/>
    <w:rsid w:val="0075221D"/>
    <w:rsid w:val="00773162"/>
    <w:rsid w:val="007A77CC"/>
    <w:rsid w:val="007F5BFB"/>
    <w:rsid w:val="00832A8E"/>
    <w:rsid w:val="0086437F"/>
    <w:rsid w:val="008B5762"/>
    <w:rsid w:val="008E35E6"/>
    <w:rsid w:val="00924FE9"/>
    <w:rsid w:val="00961BB6"/>
    <w:rsid w:val="00963373"/>
    <w:rsid w:val="009E1E44"/>
    <w:rsid w:val="009E5F82"/>
    <w:rsid w:val="009F22F4"/>
    <w:rsid w:val="00A054C4"/>
    <w:rsid w:val="00A57B31"/>
    <w:rsid w:val="00AB6B1F"/>
    <w:rsid w:val="00AE435A"/>
    <w:rsid w:val="00BE2BAB"/>
    <w:rsid w:val="00BF62C1"/>
    <w:rsid w:val="00C33C21"/>
    <w:rsid w:val="00C470A6"/>
    <w:rsid w:val="00C5258F"/>
    <w:rsid w:val="00C64BE0"/>
    <w:rsid w:val="00C7531B"/>
    <w:rsid w:val="00C8747C"/>
    <w:rsid w:val="00C97B02"/>
    <w:rsid w:val="00CC59F3"/>
    <w:rsid w:val="00CE204F"/>
    <w:rsid w:val="00CE4ED8"/>
    <w:rsid w:val="00D053EE"/>
    <w:rsid w:val="00D1029E"/>
    <w:rsid w:val="00D23293"/>
    <w:rsid w:val="00D32654"/>
    <w:rsid w:val="00D44603"/>
    <w:rsid w:val="00E15FFB"/>
    <w:rsid w:val="00E27D58"/>
    <w:rsid w:val="00E555CD"/>
    <w:rsid w:val="00E650E7"/>
    <w:rsid w:val="00ED1D74"/>
    <w:rsid w:val="00ED741F"/>
    <w:rsid w:val="00EE4B19"/>
    <w:rsid w:val="00F56D87"/>
    <w:rsid w:val="00FC08E1"/>
    <w:rsid w:val="00FC5ABF"/>
    <w:rsid w:val="00FF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D0AA8"/>
  <w15:chartTrackingRefBased/>
  <w15:docId w15:val="{79D2BA46-DE04-43C7-B997-DD0BE9F3D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1029E"/>
    <w:pPr>
      <w:suppressAutoHyphens/>
      <w:spacing w:after="0" w:line="240" w:lineRule="auto"/>
      <w:jc w:val="both"/>
    </w:pPr>
    <w:rPr>
      <w:rFonts w:ascii="Times New Roman" w:hAnsi="Times New Roman"/>
      <w:kern w:val="0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7F5B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F5B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F5BF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F5BF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F5BF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F5BF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F5BF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F5BF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F5BF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F5BFB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7F5BFB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F5BFB"/>
    <w:rPr>
      <w:rFonts w:eastAsiaTheme="majorEastAsia" w:cstheme="majorBidi"/>
      <w:color w:val="0F4761" w:themeColor="accent1" w:themeShade="BF"/>
      <w:kern w:val="0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F5BFB"/>
    <w:rPr>
      <w:rFonts w:eastAsiaTheme="majorEastAsia" w:cstheme="majorBidi"/>
      <w:i/>
      <w:iCs/>
      <w:color w:val="0F4761" w:themeColor="accent1" w:themeShade="BF"/>
      <w:kern w:val="0"/>
      <w:sz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F5BFB"/>
    <w:rPr>
      <w:rFonts w:eastAsiaTheme="majorEastAsia" w:cstheme="majorBidi"/>
      <w:color w:val="0F4761" w:themeColor="accent1" w:themeShade="BF"/>
      <w:kern w:val="0"/>
      <w:sz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F5BFB"/>
    <w:rPr>
      <w:rFonts w:eastAsiaTheme="majorEastAsia" w:cstheme="majorBidi"/>
      <w:i/>
      <w:iCs/>
      <w:color w:val="595959" w:themeColor="text1" w:themeTint="A6"/>
      <w:kern w:val="0"/>
      <w:sz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F5BFB"/>
    <w:rPr>
      <w:rFonts w:eastAsiaTheme="majorEastAsia" w:cstheme="majorBidi"/>
      <w:color w:val="595959" w:themeColor="text1" w:themeTint="A6"/>
      <w:kern w:val="0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F5BFB"/>
    <w:rPr>
      <w:rFonts w:eastAsiaTheme="majorEastAsia" w:cstheme="majorBidi"/>
      <w:i/>
      <w:iCs/>
      <w:color w:val="272727" w:themeColor="text1" w:themeTint="D8"/>
      <w:kern w:val="0"/>
      <w:sz w:val="24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F5BFB"/>
    <w:rPr>
      <w:rFonts w:eastAsiaTheme="majorEastAsia" w:cstheme="majorBidi"/>
      <w:color w:val="272727" w:themeColor="text1" w:themeTint="D8"/>
      <w:kern w:val="0"/>
      <w:sz w:val="24"/>
    </w:rPr>
  </w:style>
  <w:style w:type="paragraph" w:styleId="Nzev">
    <w:name w:val="Title"/>
    <w:basedOn w:val="Normln"/>
    <w:next w:val="Normln"/>
    <w:link w:val="NzevChar"/>
    <w:uiPriority w:val="10"/>
    <w:qFormat/>
    <w:rsid w:val="007F5BF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7F5B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F5BF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7F5BFB"/>
    <w:rPr>
      <w:rFonts w:eastAsiaTheme="majorEastAsia" w:cstheme="majorBidi"/>
      <w:color w:val="595959" w:themeColor="text1" w:themeTint="A6"/>
      <w:spacing w:val="15"/>
      <w:kern w:val="0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7F5BF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7F5BFB"/>
    <w:rPr>
      <w:rFonts w:ascii="Times New Roman" w:hAnsi="Times New Roman"/>
      <w:i/>
      <w:iCs/>
      <w:color w:val="404040" w:themeColor="text1" w:themeTint="BF"/>
      <w:kern w:val="0"/>
      <w:sz w:val="24"/>
    </w:rPr>
  </w:style>
  <w:style w:type="paragraph" w:styleId="Odstavecseseznamem">
    <w:name w:val="List Paragraph"/>
    <w:basedOn w:val="Normln"/>
    <w:uiPriority w:val="34"/>
    <w:qFormat/>
    <w:rsid w:val="007F5BFB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7F5BFB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F5B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F5BFB"/>
    <w:rPr>
      <w:rFonts w:ascii="Times New Roman" w:hAnsi="Times New Roman"/>
      <w:i/>
      <w:iCs/>
      <w:color w:val="0F4761" w:themeColor="accent1" w:themeShade="BF"/>
      <w:kern w:val="0"/>
      <w:sz w:val="24"/>
    </w:rPr>
  </w:style>
  <w:style w:type="character" w:styleId="Odkazintenzivn">
    <w:name w:val="Intense Reference"/>
    <w:basedOn w:val="Standardnpsmoodstavce"/>
    <w:uiPriority w:val="32"/>
    <w:qFormat/>
    <w:rsid w:val="007F5BFB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E27D5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27D5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27D58"/>
    <w:rPr>
      <w:rFonts w:ascii="Times New Roman" w:hAnsi="Times New Roman"/>
      <w:kern w:val="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27D5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27D58"/>
    <w:rPr>
      <w:rFonts w:ascii="Times New Roman" w:hAnsi="Times New Roman"/>
      <w:b/>
      <w:bCs/>
      <w:kern w:val="0"/>
      <w:sz w:val="20"/>
      <w:szCs w:val="20"/>
    </w:rPr>
  </w:style>
  <w:style w:type="paragraph" w:styleId="Revize">
    <w:name w:val="Revision"/>
    <w:hidden/>
    <w:uiPriority w:val="99"/>
    <w:semiHidden/>
    <w:rsid w:val="00E27D58"/>
    <w:pPr>
      <w:spacing w:after="0" w:line="240" w:lineRule="auto"/>
    </w:pPr>
    <w:rPr>
      <w:rFonts w:ascii="Times New Roman" w:hAnsi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170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Paytok</dc:creator>
  <cp:keywords/>
  <dc:description/>
  <cp:lastModifiedBy>Martin Paytok</cp:lastModifiedBy>
  <cp:revision>7</cp:revision>
  <dcterms:created xsi:type="dcterms:W3CDTF">2026-05-21T12:29:00Z</dcterms:created>
  <dcterms:modified xsi:type="dcterms:W3CDTF">2026-07-03T13:25:00Z</dcterms:modified>
</cp:coreProperties>
</file>