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7915B" w14:textId="2FE2F959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25F3A">
        <w:rPr>
          <w:rFonts w:ascii="Times New Roman" w:hAnsi="Times New Roman" w:cs="Times New Roman"/>
          <w:b/>
          <w:bCs/>
        </w:rPr>
        <w:t>ANI SNÍH NEZAHALÍ DÁVNO ZAPOMENUTÉ KŘIVDY…</w:t>
      </w:r>
    </w:p>
    <w:p w14:paraId="58F02A0C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089EDF9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25F3A">
        <w:rPr>
          <w:rFonts w:ascii="Times New Roman" w:hAnsi="Times New Roman" w:cs="Times New Roman"/>
        </w:rPr>
        <w:t xml:space="preserve">Píše se leden roku 1599. Prahu svírají kruté mrazy a sníh pokryl ulice i střechy domů. Zatímco zima zpomaluje šíření morové nákazy, rytíř Jakub Jelínek z Hiršbergu očekává narození prvního potomka. Klid však netrvá dlouho. Do jeho života se vrací sestra Kateřina, se kterou ho v minulosti rozdělily spory. Tentokrát ho však žádá o pomoc – někdo se ji snaží připravit o rodinnou tvrz </w:t>
      </w:r>
      <w:proofErr w:type="spellStart"/>
      <w:r w:rsidRPr="00B25F3A">
        <w:rPr>
          <w:rFonts w:ascii="Times New Roman" w:hAnsi="Times New Roman" w:cs="Times New Roman"/>
        </w:rPr>
        <w:t>Hiršberg</w:t>
      </w:r>
      <w:proofErr w:type="spellEnd"/>
      <w:r w:rsidRPr="00B25F3A">
        <w:rPr>
          <w:rFonts w:ascii="Times New Roman" w:hAnsi="Times New Roman" w:cs="Times New Roman"/>
        </w:rPr>
        <w:t>.</w:t>
      </w:r>
    </w:p>
    <w:p w14:paraId="167B143E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AC45D80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25F3A">
        <w:rPr>
          <w:rFonts w:ascii="Times New Roman" w:hAnsi="Times New Roman" w:cs="Times New Roman"/>
        </w:rPr>
        <w:t>Jakub se neochotně pouští do pátrání, které ho zavede do světa vlastnických sporů, zfalšovaných listin a bezohledných lidí, ochotných pro cizí majetek riskovat vše. Zatímco naráží na lhostejnost úředníků a čelí útokům najatých banditů, odhaluje stopy vedoucí k tajemstvím, jež měla zůstat navždy skryta.</w:t>
      </w:r>
    </w:p>
    <w:p w14:paraId="2A43BC36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3982CC0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25F3A">
        <w:rPr>
          <w:rFonts w:ascii="Times New Roman" w:hAnsi="Times New Roman" w:cs="Times New Roman"/>
        </w:rPr>
        <w:t xml:space="preserve">Čím hlouběji proniká do minulosti vlastní rodiny, tím jasnější je, že spor o </w:t>
      </w:r>
      <w:proofErr w:type="spellStart"/>
      <w:r w:rsidRPr="00B25F3A">
        <w:rPr>
          <w:rFonts w:ascii="Times New Roman" w:hAnsi="Times New Roman" w:cs="Times New Roman"/>
        </w:rPr>
        <w:t>Hiršberg</w:t>
      </w:r>
      <w:proofErr w:type="spellEnd"/>
      <w:r w:rsidRPr="00B25F3A">
        <w:rPr>
          <w:rFonts w:ascii="Times New Roman" w:hAnsi="Times New Roman" w:cs="Times New Roman"/>
        </w:rPr>
        <w:t xml:space="preserve"> není jen obyčejným bojem o majetek. Za falešnými dokumenty a nenávistí se ukrývá dávná zrada, jejíž následky mohou ohrozit nejen jeho sestru, ale i všechny, na kterých mu záleží.</w:t>
      </w:r>
    </w:p>
    <w:p w14:paraId="7FF98003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25F3A">
        <w:rPr>
          <w:rFonts w:ascii="Times New Roman" w:hAnsi="Times New Roman" w:cs="Times New Roman"/>
          <w:bCs/>
        </w:rPr>
        <w:t>___</w:t>
      </w:r>
    </w:p>
    <w:p w14:paraId="21B0F11F" w14:textId="77777777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B62B2AC" w14:textId="19998D55" w:rsidR="00B25F3A" w:rsidRPr="00B25F3A" w:rsidRDefault="00B25F3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25F3A">
        <w:rPr>
          <w:rFonts w:ascii="Times New Roman" w:hAnsi="Times New Roman" w:cs="Times New Roman"/>
          <w:b/>
        </w:rPr>
        <w:t>Historická detektivka ze zlaté Prahy,</w:t>
      </w:r>
      <w:r>
        <w:rPr>
          <w:rFonts w:ascii="Times New Roman" w:hAnsi="Times New Roman" w:cs="Times New Roman"/>
          <w:b/>
        </w:rPr>
        <w:t xml:space="preserve"> </w:t>
      </w:r>
      <w:r w:rsidRPr="00B25F3A">
        <w:rPr>
          <w:rFonts w:ascii="Times New Roman" w:hAnsi="Times New Roman" w:cs="Times New Roman"/>
          <w:b/>
        </w:rPr>
        <w:t>města intrik, zločinu a neřesti.</w:t>
      </w:r>
    </w:p>
    <w:p w14:paraId="37AB3F97" w14:textId="77777777" w:rsidR="00604AFA" w:rsidRPr="00B25F3A" w:rsidRDefault="00604AFA" w:rsidP="00B25F3A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sectPr w:rsidR="00604AFA" w:rsidRPr="00B25F3A" w:rsidSect="00B25F3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AFA"/>
    <w:rsid w:val="00604AFA"/>
    <w:rsid w:val="008D3650"/>
    <w:rsid w:val="00B2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AA89"/>
  <w15:chartTrackingRefBased/>
  <w15:docId w15:val="{227505CF-0DEB-49FB-8AA4-9DCF4F8EE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04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04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04A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04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A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4A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04A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04A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AF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AF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AF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AF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AF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AF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04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4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04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AF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04AF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04AF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04A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AF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04A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Srncová</dc:creator>
  <cp:keywords/>
  <dc:description/>
  <cp:lastModifiedBy>Barbora Srncová</cp:lastModifiedBy>
  <cp:revision>2</cp:revision>
  <dcterms:created xsi:type="dcterms:W3CDTF">2026-07-14T08:34:00Z</dcterms:created>
  <dcterms:modified xsi:type="dcterms:W3CDTF">2026-07-14T08:34:00Z</dcterms:modified>
</cp:coreProperties>
</file>